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B06AA" w14:textId="72E05429" w:rsidR="00734C7B" w:rsidRPr="00734C7B" w:rsidRDefault="00734C7B" w:rsidP="0091048B">
      <w:pPr>
        <w:spacing w:before="240" w:after="240" w:line="276" w:lineRule="auto"/>
        <w:ind w:firstLine="851"/>
        <w:jc w:val="both"/>
        <w:rPr>
          <w:rFonts w:asciiTheme="majorBidi" w:hAnsiTheme="majorBidi" w:cstheme="majorBidi"/>
          <w:b/>
          <w:bCs/>
          <w:sz w:val="28"/>
          <w:szCs w:val="28"/>
        </w:rPr>
      </w:pPr>
      <w:r w:rsidRPr="00734C7B">
        <w:rPr>
          <w:rFonts w:asciiTheme="majorBidi" w:hAnsiTheme="majorBidi" w:cstheme="majorBidi"/>
          <w:b/>
          <w:bCs/>
          <w:sz w:val="28"/>
          <w:szCs w:val="28"/>
        </w:rPr>
        <w:t>MÜSLÜMANA G</w:t>
      </w:r>
      <w:r w:rsidR="003163B9">
        <w:rPr>
          <w:rFonts w:asciiTheme="majorBidi" w:hAnsiTheme="majorBidi" w:cstheme="majorBidi"/>
          <w:b/>
          <w:bCs/>
          <w:sz w:val="28"/>
          <w:szCs w:val="28"/>
        </w:rPr>
        <w:t>Â</w:t>
      </w:r>
      <w:r w:rsidRPr="00734C7B">
        <w:rPr>
          <w:rFonts w:asciiTheme="majorBidi" w:hAnsiTheme="majorBidi" w:cstheme="majorBidi"/>
          <w:b/>
          <w:bCs/>
          <w:sz w:val="28"/>
          <w:szCs w:val="28"/>
        </w:rPr>
        <w:t>VUR AZ</w:t>
      </w:r>
      <w:r w:rsidR="00A5251B">
        <w:rPr>
          <w:rFonts w:asciiTheme="majorBidi" w:hAnsiTheme="majorBidi" w:cstheme="majorBidi"/>
          <w:b/>
          <w:bCs/>
          <w:sz w:val="28"/>
          <w:szCs w:val="28"/>
        </w:rPr>
        <w:t>Â</w:t>
      </w:r>
      <w:r w:rsidRPr="00734C7B">
        <w:rPr>
          <w:rFonts w:asciiTheme="majorBidi" w:hAnsiTheme="majorBidi" w:cstheme="majorBidi"/>
          <w:b/>
          <w:bCs/>
          <w:sz w:val="28"/>
          <w:szCs w:val="28"/>
        </w:rPr>
        <w:t>BI</w:t>
      </w:r>
    </w:p>
    <w:p w14:paraId="5AC3CA5D" w14:textId="6B8E9C4F" w:rsidR="00734C7B" w:rsidRPr="00734C7B" w:rsidRDefault="00734C7B" w:rsidP="0091048B">
      <w:pPr>
        <w:spacing w:before="240" w:after="240" w:line="276" w:lineRule="auto"/>
        <w:ind w:firstLine="851"/>
        <w:jc w:val="both"/>
        <w:rPr>
          <w:rFonts w:asciiTheme="majorBidi" w:hAnsiTheme="majorBidi" w:cstheme="majorBidi"/>
          <w:sz w:val="28"/>
          <w:szCs w:val="28"/>
        </w:rPr>
      </w:pPr>
      <w:r w:rsidRPr="00734C7B">
        <w:rPr>
          <w:rFonts w:asciiTheme="majorBidi" w:hAnsiTheme="majorBidi" w:cstheme="majorBidi"/>
          <w:sz w:val="28"/>
          <w:szCs w:val="28"/>
        </w:rPr>
        <w:t>Dinimiz zulmü yasakladığı gibi,</w:t>
      </w:r>
      <w:r w:rsidR="00570076">
        <w:rPr>
          <w:rStyle w:val="DipnotBavurusu"/>
          <w:rFonts w:asciiTheme="majorBidi" w:hAnsiTheme="majorBidi" w:cstheme="majorBidi"/>
          <w:sz w:val="28"/>
          <w:szCs w:val="28"/>
        </w:rPr>
        <w:footnoteReference w:id="1"/>
      </w:r>
      <w:r w:rsidRPr="00734C7B">
        <w:rPr>
          <w:rFonts w:asciiTheme="majorBidi" w:hAnsiTheme="majorBidi" w:cstheme="majorBidi"/>
          <w:sz w:val="28"/>
          <w:szCs w:val="28"/>
        </w:rPr>
        <w:t xml:space="preserve"> her türlü kötülüğe aracı olmayı ve zalim</w:t>
      </w:r>
      <w:r w:rsidR="00C00A2C">
        <w:rPr>
          <w:rFonts w:asciiTheme="majorBidi" w:hAnsiTheme="majorBidi" w:cstheme="majorBidi"/>
          <w:sz w:val="28"/>
          <w:szCs w:val="28"/>
        </w:rPr>
        <w:t>lere</w:t>
      </w:r>
      <w:r w:rsidRPr="00734C7B">
        <w:rPr>
          <w:rFonts w:asciiTheme="majorBidi" w:hAnsiTheme="majorBidi" w:cstheme="majorBidi"/>
          <w:sz w:val="28"/>
          <w:szCs w:val="28"/>
        </w:rPr>
        <w:t xml:space="preserve"> yardakçılığı da yasaklamıştır. </w:t>
      </w:r>
      <w:r w:rsidR="003F3E34">
        <w:rPr>
          <w:rFonts w:asciiTheme="majorBidi" w:hAnsiTheme="majorBidi" w:cstheme="majorBidi"/>
          <w:sz w:val="28"/>
          <w:szCs w:val="28"/>
        </w:rPr>
        <w:t xml:space="preserve">Zalimlere yardım etmek ve onları sevmek şöyle dursun, Kur’ân-ı Kerim, </w:t>
      </w:r>
      <w:r w:rsidR="002A47D7">
        <w:rPr>
          <w:rFonts w:asciiTheme="majorBidi" w:hAnsiTheme="majorBidi" w:cstheme="majorBidi"/>
          <w:sz w:val="28"/>
          <w:szCs w:val="28"/>
        </w:rPr>
        <w:t>“</w:t>
      </w:r>
      <w:r w:rsidR="0063135D" w:rsidRPr="002A47D7">
        <w:rPr>
          <w:rFonts w:asciiTheme="majorBidi" w:hAnsiTheme="majorBidi" w:cstheme="majorBidi"/>
          <w:b/>
          <w:bCs/>
          <w:i/>
          <w:iCs/>
          <w:sz w:val="28"/>
          <w:szCs w:val="28"/>
        </w:rPr>
        <w:t>zalimlere</w:t>
      </w:r>
      <w:r w:rsidR="003F3E34" w:rsidRPr="002A47D7">
        <w:rPr>
          <w:rFonts w:asciiTheme="majorBidi" w:hAnsiTheme="majorBidi" w:cstheme="majorBidi"/>
          <w:b/>
          <w:bCs/>
          <w:i/>
          <w:iCs/>
          <w:sz w:val="28"/>
          <w:szCs w:val="28"/>
        </w:rPr>
        <w:t xml:space="preserve"> meyledene </w:t>
      </w:r>
      <w:r w:rsidR="0063135D" w:rsidRPr="002A47D7">
        <w:rPr>
          <w:rFonts w:asciiTheme="majorBidi" w:hAnsiTheme="majorBidi" w:cstheme="majorBidi"/>
          <w:b/>
          <w:bCs/>
          <w:i/>
          <w:iCs/>
          <w:sz w:val="28"/>
          <w:szCs w:val="28"/>
        </w:rPr>
        <w:t>bile</w:t>
      </w:r>
      <w:r w:rsidR="003F3E34" w:rsidRPr="002A47D7">
        <w:rPr>
          <w:rFonts w:asciiTheme="majorBidi" w:hAnsiTheme="majorBidi" w:cstheme="majorBidi"/>
          <w:b/>
          <w:bCs/>
          <w:i/>
          <w:iCs/>
          <w:sz w:val="28"/>
          <w:szCs w:val="28"/>
        </w:rPr>
        <w:t xml:space="preserve"> ateş dokunacağını ve</w:t>
      </w:r>
      <w:r w:rsidR="0063135D" w:rsidRPr="002A47D7">
        <w:rPr>
          <w:rFonts w:asciiTheme="majorBidi" w:hAnsiTheme="majorBidi" w:cstheme="majorBidi"/>
          <w:b/>
          <w:bCs/>
          <w:i/>
          <w:iCs/>
          <w:sz w:val="28"/>
          <w:szCs w:val="28"/>
        </w:rPr>
        <w:t xml:space="preserve"> </w:t>
      </w:r>
      <w:r w:rsidR="00C00A2C" w:rsidRPr="002A47D7">
        <w:rPr>
          <w:rFonts w:asciiTheme="majorBidi" w:hAnsiTheme="majorBidi" w:cstheme="majorBidi"/>
          <w:b/>
          <w:bCs/>
          <w:i/>
          <w:iCs/>
          <w:sz w:val="28"/>
          <w:szCs w:val="28"/>
        </w:rPr>
        <w:t xml:space="preserve">onlardan </w:t>
      </w:r>
      <w:r w:rsidR="0063135D" w:rsidRPr="002A47D7">
        <w:rPr>
          <w:rFonts w:asciiTheme="majorBidi" w:hAnsiTheme="majorBidi" w:cstheme="majorBidi"/>
          <w:b/>
          <w:bCs/>
          <w:i/>
          <w:iCs/>
          <w:sz w:val="28"/>
          <w:szCs w:val="28"/>
        </w:rPr>
        <w:t>Allah’</w:t>
      </w:r>
      <w:r w:rsidR="007D12AD">
        <w:rPr>
          <w:rFonts w:asciiTheme="majorBidi" w:hAnsiTheme="majorBidi" w:cstheme="majorBidi"/>
          <w:b/>
          <w:bCs/>
          <w:i/>
          <w:iCs/>
          <w:sz w:val="28"/>
          <w:szCs w:val="28"/>
        </w:rPr>
        <w:t>ın</w:t>
      </w:r>
      <w:r w:rsidR="0063135D" w:rsidRPr="002A47D7">
        <w:rPr>
          <w:rFonts w:asciiTheme="majorBidi" w:hAnsiTheme="majorBidi" w:cstheme="majorBidi"/>
          <w:b/>
          <w:bCs/>
          <w:i/>
          <w:iCs/>
          <w:sz w:val="28"/>
          <w:szCs w:val="28"/>
        </w:rPr>
        <w:t xml:space="preserve"> yardımın</w:t>
      </w:r>
      <w:r w:rsidR="007D12AD">
        <w:rPr>
          <w:rFonts w:asciiTheme="majorBidi" w:hAnsiTheme="majorBidi" w:cstheme="majorBidi"/>
          <w:b/>
          <w:bCs/>
          <w:i/>
          <w:iCs/>
          <w:sz w:val="28"/>
          <w:szCs w:val="28"/>
        </w:rPr>
        <w:t>ın</w:t>
      </w:r>
      <w:r w:rsidR="0063135D" w:rsidRPr="002A47D7">
        <w:rPr>
          <w:rFonts w:asciiTheme="majorBidi" w:hAnsiTheme="majorBidi" w:cstheme="majorBidi"/>
          <w:b/>
          <w:bCs/>
          <w:i/>
          <w:iCs/>
          <w:sz w:val="28"/>
          <w:szCs w:val="28"/>
        </w:rPr>
        <w:t xml:space="preserve"> kesileceği</w:t>
      </w:r>
      <w:r w:rsidR="007D12AD">
        <w:rPr>
          <w:rFonts w:asciiTheme="majorBidi" w:hAnsiTheme="majorBidi" w:cstheme="majorBidi"/>
          <w:b/>
          <w:bCs/>
          <w:i/>
          <w:iCs/>
          <w:sz w:val="28"/>
          <w:szCs w:val="28"/>
        </w:rPr>
        <w:t>ni</w:t>
      </w:r>
      <w:r w:rsidR="002A47D7">
        <w:rPr>
          <w:rFonts w:asciiTheme="majorBidi" w:hAnsiTheme="majorBidi" w:cstheme="majorBidi"/>
          <w:sz w:val="28"/>
          <w:szCs w:val="28"/>
        </w:rPr>
        <w:t>”</w:t>
      </w:r>
      <w:r w:rsidR="007D12AD">
        <w:rPr>
          <w:rFonts w:asciiTheme="majorBidi" w:hAnsiTheme="majorBidi" w:cstheme="majorBidi"/>
          <w:sz w:val="28"/>
          <w:szCs w:val="28"/>
        </w:rPr>
        <w:t xml:space="preserve"> </w:t>
      </w:r>
      <w:r w:rsidR="0063135D">
        <w:rPr>
          <w:rFonts w:asciiTheme="majorBidi" w:hAnsiTheme="majorBidi" w:cstheme="majorBidi"/>
          <w:sz w:val="28"/>
          <w:szCs w:val="28"/>
        </w:rPr>
        <w:t>haber vermiştir</w:t>
      </w:r>
      <w:r w:rsidR="003F3E34">
        <w:rPr>
          <w:rFonts w:asciiTheme="majorBidi" w:hAnsiTheme="majorBidi" w:cstheme="majorBidi"/>
          <w:sz w:val="28"/>
          <w:szCs w:val="28"/>
        </w:rPr>
        <w:t>.</w:t>
      </w:r>
      <w:r w:rsidR="0063135D">
        <w:rPr>
          <w:rStyle w:val="DipnotBavurusu"/>
          <w:rFonts w:asciiTheme="majorBidi" w:hAnsiTheme="majorBidi" w:cstheme="majorBidi"/>
          <w:sz w:val="28"/>
          <w:szCs w:val="28"/>
        </w:rPr>
        <w:footnoteReference w:id="2"/>
      </w:r>
      <w:r w:rsidR="003F3E34">
        <w:rPr>
          <w:rFonts w:asciiTheme="majorBidi" w:hAnsiTheme="majorBidi" w:cstheme="majorBidi"/>
          <w:sz w:val="28"/>
          <w:szCs w:val="28"/>
        </w:rPr>
        <w:t xml:space="preserve"> </w:t>
      </w:r>
      <w:r w:rsidRPr="00734C7B">
        <w:rPr>
          <w:rFonts w:asciiTheme="majorBidi" w:hAnsiTheme="majorBidi" w:cstheme="majorBidi"/>
          <w:sz w:val="28"/>
          <w:szCs w:val="28"/>
        </w:rPr>
        <w:t xml:space="preserve">Hadisi şerifte </w:t>
      </w:r>
      <w:r w:rsidR="00C00A2C">
        <w:rPr>
          <w:rFonts w:asciiTheme="majorBidi" w:hAnsiTheme="majorBidi" w:cstheme="majorBidi"/>
          <w:sz w:val="28"/>
          <w:szCs w:val="28"/>
        </w:rPr>
        <w:t>de</w:t>
      </w:r>
      <w:r w:rsidR="002A47D7">
        <w:rPr>
          <w:rFonts w:asciiTheme="majorBidi" w:hAnsiTheme="majorBidi" w:cstheme="majorBidi"/>
          <w:sz w:val="28"/>
          <w:szCs w:val="28"/>
        </w:rPr>
        <w:t xml:space="preserve"> hesabının zorluğuna işaret</w:t>
      </w:r>
      <w:r w:rsidR="00591470">
        <w:rPr>
          <w:rFonts w:asciiTheme="majorBidi" w:hAnsiTheme="majorBidi" w:cstheme="majorBidi"/>
          <w:sz w:val="28"/>
          <w:szCs w:val="28"/>
        </w:rPr>
        <w:t>le,</w:t>
      </w:r>
      <w:r w:rsidR="00C00A2C">
        <w:rPr>
          <w:rFonts w:asciiTheme="majorBidi" w:hAnsiTheme="majorBidi" w:cstheme="majorBidi"/>
          <w:sz w:val="28"/>
          <w:szCs w:val="28"/>
        </w:rPr>
        <w:t xml:space="preserve"> </w:t>
      </w:r>
      <w:r w:rsidR="002A47D7" w:rsidRPr="002A47D7">
        <w:rPr>
          <w:rFonts w:asciiTheme="majorBidi" w:hAnsiTheme="majorBidi" w:cstheme="majorBidi"/>
          <w:b/>
          <w:bCs/>
          <w:i/>
          <w:iCs/>
          <w:sz w:val="28"/>
          <w:szCs w:val="28"/>
        </w:rPr>
        <w:t>“</w:t>
      </w:r>
      <w:r w:rsidRPr="002A47D7">
        <w:rPr>
          <w:rFonts w:asciiTheme="majorBidi" w:hAnsiTheme="majorBidi" w:cstheme="majorBidi"/>
          <w:b/>
          <w:bCs/>
          <w:i/>
          <w:iCs/>
          <w:sz w:val="28"/>
          <w:szCs w:val="28"/>
        </w:rPr>
        <w:t>zulmün, kıyamet gününde zifiri karanlıklar olacağı</w:t>
      </w:r>
      <w:r w:rsidR="002A47D7" w:rsidRPr="002A47D7">
        <w:rPr>
          <w:rFonts w:asciiTheme="majorBidi" w:hAnsiTheme="majorBidi" w:cstheme="majorBidi"/>
          <w:b/>
          <w:bCs/>
          <w:i/>
          <w:iCs/>
          <w:sz w:val="28"/>
          <w:szCs w:val="28"/>
        </w:rPr>
        <w:t>”</w:t>
      </w:r>
      <w:r w:rsidRPr="00734C7B">
        <w:rPr>
          <w:rFonts w:asciiTheme="majorBidi" w:hAnsiTheme="majorBidi" w:cstheme="majorBidi"/>
          <w:sz w:val="28"/>
          <w:szCs w:val="28"/>
        </w:rPr>
        <w:t xml:space="preserve"> bildirilmiştir.</w:t>
      </w:r>
      <w:r w:rsidR="00570076" w:rsidRPr="009F2AC1">
        <w:rPr>
          <w:rStyle w:val="DipnotBavurusu"/>
          <w:sz w:val="28"/>
          <w:szCs w:val="28"/>
        </w:rPr>
        <w:footnoteReference w:id="3"/>
      </w:r>
      <w:r w:rsidR="00F114D8">
        <w:rPr>
          <w:rFonts w:asciiTheme="majorBidi" w:hAnsiTheme="majorBidi" w:cstheme="majorBidi"/>
          <w:sz w:val="28"/>
          <w:szCs w:val="28"/>
        </w:rPr>
        <w:t xml:space="preserve"> </w:t>
      </w:r>
      <w:r w:rsidRPr="00734C7B">
        <w:rPr>
          <w:rFonts w:asciiTheme="majorBidi" w:hAnsiTheme="majorBidi" w:cstheme="majorBidi"/>
          <w:sz w:val="28"/>
          <w:szCs w:val="28"/>
        </w:rPr>
        <w:t>Bir kötülüğe aracı olmak, onu işlemek gibidir.</w:t>
      </w:r>
      <w:r w:rsidR="00F114D8">
        <w:rPr>
          <w:rStyle w:val="DipnotBavurusu"/>
          <w:rFonts w:asciiTheme="majorBidi" w:hAnsiTheme="majorBidi" w:cstheme="majorBidi"/>
          <w:sz w:val="28"/>
          <w:szCs w:val="28"/>
        </w:rPr>
        <w:footnoteReference w:id="4"/>
      </w:r>
      <w:r w:rsidR="00F114D8" w:rsidRPr="00734C7B">
        <w:rPr>
          <w:rFonts w:asciiTheme="majorBidi" w:hAnsiTheme="majorBidi" w:cstheme="majorBidi"/>
          <w:sz w:val="28"/>
          <w:szCs w:val="28"/>
        </w:rPr>
        <w:t xml:space="preserve"> </w:t>
      </w:r>
      <w:r w:rsidRPr="00734C7B">
        <w:rPr>
          <w:rFonts w:asciiTheme="majorBidi" w:hAnsiTheme="majorBidi" w:cstheme="majorBidi"/>
          <w:sz w:val="28"/>
          <w:szCs w:val="28"/>
        </w:rPr>
        <w:t xml:space="preserve"> İyiliğe aracı olmak da aynıdır.</w:t>
      </w:r>
      <w:r w:rsidR="003F3E34">
        <w:rPr>
          <w:rStyle w:val="DipnotBavurusu"/>
          <w:rFonts w:asciiTheme="majorBidi" w:hAnsiTheme="majorBidi" w:cstheme="majorBidi"/>
          <w:sz w:val="28"/>
          <w:szCs w:val="28"/>
        </w:rPr>
        <w:footnoteReference w:id="5"/>
      </w:r>
      <w:r w:rsidRPr="00734C7B">
        <w:rPr>
          <w:rFonts w:asciiTheme="majorBidi" w:hAnsiTheme="majorBidi" w:cstheme="majorBidi"/>
          <w:sz w:val="28"/>
          <w:szCs w:val="28"/>
        </w:rPr>
        <w:t xml:space="preserve"> </w:t>
      </w:r>
    </w:p>
    <w:p w14:paraId="7842F4BC" w14:textId="55BD8956" w:rsidR="00734C7B" w:rsidRPr="00734C7B" w:rsidRDefault="00C00A2C" w:rsidP="0091048B">
      <w:pPr>
        <w:spacing w:before="240" w:after="240" w:line="240" w:lineRule="auto"/>
        <w:ind w:firstLine="851"/>
        <w:jc w:val="both"/>
        <w:rPr>
          <w:rFonts w:asciiTheme="majorBidi" w:hAnsiTheme="majorBidi" w:cstheme="majorBidi"/>
          <w:sz w:val="28"/>
          <w:szCs w:val="28"/>
        </w:rPr>
      </w:pPr>
      <w:r>
        <w:rPr>
          <w:rFonts w:asciiTheme="majorBidi" w:hAnsiTheme="majorBidi" w:cstheme="majorBidi"/>
          <w:sz w:val="28"/>
          <w:szCs w:val="28"/>
        </w:rPr>
        <w:t xml:space="preserve">Bir </w:t>
      </w:r>
      <w:r w:rsidR="00734C7B" w:rsidRPr="00734C7B">
        <w:rPr>
          <w:rFonts w:asciiTheme="majorBidi" w:hAnsiTheme="majorBidi" w:cstheme="majorBidi"/>
          <w:sz w:val="28"/>
          <w:szCs w:val="28"/>
        </w:rPr>
        <w:t xml:space="preserve">Müslümanı, </w:t>
      </w:r>
      <w:r w:rsidR="00734C7B" w:rsidRPr="003C322E">
        <w:rPr>
          <w:rFonts w:asciiTheme="majorBidi" w:hAnsiTheme="majorBidi" w:cstheme="majorBidi"/>
          <w:b/>
          <w:bCs/>
          <w:i/>
          <w:iCs/>
          <w:sz w:val="28"/>
          <w:szCs w:val="28"/>
        </w:rPr>
        <w:t>“Allah</w:t>
      </w:r>
      <w:r w:rsidR="003E3DEF" w:rsidRPr="003C322E">
        <w:rPr>
          <w:rFonts w:asciiTheme="majorBidi" w:hAnsiTheme="majorBidi" w:cstheme="majorBidi"/>
          <w:b/>
          <w:bCs/>
          <w:i/>
          <w:iCs/>
          <w:sz w:val="28"/>
          <w:szCs w:val="28"/>
        </w:rPr>
        <w:t>!</w:t>
      </w:r>
      <w:r w:rsidR="00734C7B" w:rsidRPr="003C322E">
        <w:rPr>
          <w:rFonts w:asciiTheme="majorBidi" w:hAnsiTheme="majorBidi" w:cstheme="majorBidi"/>
          <w:b/>
          <w:bCs/>
          <w:sz w:val="28"/>
          <w:szCs w:val="28"/>
        </w:rPr>
        <w:t>”</w:t>
      </w:r>
      <w:r w:rsidR="00734C7B" w:rsidRPr="00734C7B">
        <w:rPr>
          <w:rFonts w:asciiTheme="majorBidi" w:hAnsiTheme="majorBidi" w:cstheme="majorBidi"/>
          <w:sz w:val="28"/>
          <w:szCs w:val="28"/>
        </w:rPr>
        <w:t xml:space="preserve"> dediğinden </w:t>
      </w:r>
      <w:r w:rsidR="003C322E">
        <w:rPr>
          <w:rFonts w:asciiTheme="majorBidi" w:hAnsiTheme="majorBidi" w:cstheme="majorBidi"/>
          <w:sz w:val="28"/>
          <w:szCs w:val="28"/>
        </w:rPr>
        <w:t xml:space="preserve">ötürü </w:t>
      </w:r>
      <w:r w:rsidR="00734C7B" w:rsidRPr="00734C7B">
        <w:rPr>
          <w:rFonts w:asciiTheme="majorBidi" w:hAnsiTheme="majorBidi" w:cstheme="majorBidi"/>
          <w:sz w:val="28"/>
          <w:szCs w:val="28"/>
        </w:rPr>
        <w:t>cezalandırmak isteyen zali</w:t>
      </w:r>
      <w:r w:rsidR="003E3DEF">
        <w:rPr>
          <w:rFonts w:asciiTheme="majorBidi" w:hAnsiTheme="majorBidi" w:cstheme="majorBidi"/>
          <w:sz w:val="28"/>
          <w:szCs w:val="28"/>
        </w:rPr>
        <w:t>me</w:t>
      </w:r>
      <w:r w:rsidR="00734C7B" w:rsidRPr="00734C7B">
        <w:rPr>
          <w:rFonts w:asciiTheme="majorBidi" w:hAnsiTheme="majorBidi" w:cstheme="majorBidi"/>
          <w:sz w:val="28"/>
          <w:szCs w:val="28"/>
        </w:rPr>
        <w:t xml:space="preserve"> yardım ed</w:t>
      </w:r>
      <w:r>
        <w:rPr>
          <w:rFonts w:asciiTheme="majorBidi" w:hAnsiTheme="majorBidi" w:cstheme="majorBidi"/>
          <w:sz w:val="28"/>
          <w:szCs w:val="28"/>
        </w:rPr>
        <w:t>erek</w:t>
      </w:r>
      <w:r w:rsidR="00734C7B" w:rsidRPr="00734C7B">
        <w:rPr>
          <w:rFonts w:asciiTheme="majorBidi" w:hAnsiTheme="majorBidi" w:cstheme="majorBidi"/>
          <w:sz w:val="28"/>
          <w:szCs w:val="28"/>
        </w:rPr>
        <w:t xml:space="preserve"> o</w:t>
      </w:r>
      <w:r w:rsidR="00DF3EDF">
        <w:rPr>
          <w:rFonts w:asciiTheme="majorBidi" w:hAnsiTheme="majorBidi" w:cstheme="majorBidi"/>
          <w:sz w:val="28"/>
          <w:szCs w:val="28"/>
        </w:rPr>
        <w:t>na</w:t>
      </w:r>
      <w:r w:rsidR="00734C7B" w:rsidRPr="00734C7B">
        <w:rPr>
          <w:rFonts w:asciiTheme="majorBidi" w:hAnsiTheme="majorBidi" w:cstheme="majorBidi"/>
          <w:sz w:val="28"/>
          <w:szCs w:val="28"/>
        </w:rPr>
        <w:t xml:space="preserve"> payanda olmak, </w:t>
      </w:r>
      <w:r>
        <w:rPr>
          <w:rFonts w:asciiTheme="majorBidi" w:hAnsiTheme="majorBidi" w:cstheme="majorBidi"/>
          <w:sz w:val="28"/>
          <w:szCs w:val="28"/>
        </w:rPr>
        <w:t xml:space="preserve">zalime yardakçı olmaktan daha </w:t>
      </w:r>
      <w:r w:rsidR="00734C7B" w:rsidRPr="00734C7B">
        <w:rPr>
          <w:rFonts w:asciiTheme="majorBidi" w:hAnsiTheme="majorBidi" w:cstheme="majorBidi"/>
          <w:sz w:val="28"/>
          <w:szCs w:val="28"/>
        </w:rPr>
        <w:t>kötü bir durum</w:t>
      </w:r>
      <w:r w:rsidR="003E3DEF">
        <w:rPr>
          <w:rFonts w:asciiTheme="majorBidi" w:hAnsiTheme="majorBidi" w:cstheme="majorBidi"/>
          <w:sz w:val="28"/>
          <w:szCs w:val="28"/>
        </w:rPr>
        <w:t>dur</w:t>
      </w:r>
      <w:r>
        <w:rPr>
          <w:rFonts w:asciiTheme="majorBidi" w:hAnsiTheme="majorBidi" w:cstheme="majorBidi"/>
          <w:sz w:val="28"/>
          <w:szCs w:val="28"/>
        </w:rPr>
        <w:t xml:space="preserve">. </w:t>
      </w:r>
      <w:r w:rsidR="00BF6C93">
        <w:rPr>
          <w:rFonts w:asciiTheme="majorBidi" w:hAnsiTheme="majorBidi" w:cstheme="majorBidi"/>
          <w:sz w:val="28"/>
          <w:szCs w:val="28"/>
        </w:rPr>
        <w:t xml:space="preserve">Çünkü burada zulmün sebebi, Allah’a imandır. </w:t>
      </w:r>
      <w:r w:rsidR="00734C7B" w:rsidRPr="00734C7B">
        <w:rPr>
          <w:rFonts w:asciiTheme="majorBidi" w:hAnsiTheme="majorBidi" w:cstheme="majorBidi"/>
          <w:sz w:val="28"/>
          <w:szCs w:val="28"/>
        </w:rPr>
        <w:t>Hadis</w:t>
      </w:r>
      <w:r>
        <w:rPr>
          <w:rFonts w:asciiTheme="majorBidi" w:hAnsiTheme="majorBidi" w:cstheme="majorBidi"/>
          <w:sz w:val="28"/>
          <w:szCs w:val="28"/>
        </w:rPr>
        <w:t>-</w:t>
      </w:r>
      <w:r w:rsidR="00734C7B" w:rsidRPr="00734C7B">
        <w:rPr>
          <w:rFonts w:asciiTheme="majorBidi" w:hAnsiTheme="majorBidi" w:cstheme="majorBidi"/>
          <w:sz w:val="28"/>
          <w:szCs w:val="28"/>
        </w:rPr>
        <w:t>i şerifte</w:t>
      </w:r>
      <w:r w:rsidR="002A311D">
        <w:rPr>
          <w:rFonts w:asciiTheme="majorBidi" w:hAnsiTheme="majorBidi" w:cstheme="majorBidi"/>
          <w:sz w:val="28"/>
          <w:szCs w:val="28"/>
        </w:rPr>
        <w:t xml:space="preserve">, </w:t>
      </w:r>
      <w:r w:rsidR="0078507E">
        <w:rPr>
          <w:rFonts w:asciiTheme="majorBidi" w:hAnsiTheme="majorBidi" w:cstheme="majorBidi"/>
          <w:sz w:val="28"/>
          <w:szCs w:val="28"/>
        </w:rPr>
        <w:t>“</w:t>
      </w:r>
      <w:r w:rsidR="002A311D" w:rsidRPr="0078507E">
        <w:rPr>
          <w:rFonts w:asciiTheme="majorBidi" w:hAnsiTheme="majorBidi" w:cstheme="majorBidi"/>
          <w:b/>
          <w:bCs/>
          <w:i/>
          <w:iCs/>
          <w:sz w:val="28"/>
          <w:szCs w:val="28"/>
        </w:rPr>
        <w:t xml:space="preserve">haksız yere öldürülen veya dövülen </w:t>
      </w:r>
      <w:r w:rsidR="00734C7B" w:rsidRPr="0078507E">
        <w:rPr>
          <w:rFonts w:asciiTheme="majorBidi" w:hAnsiTheme="majorBidi" w:cstheme="majorBidi"/>
          <w:b/>
          <w:bCs/>
          <w:i/>
          <w:iCs/>
          <w:sz w:val="28"/>
          <w:szCs w:val="28"/>
        </w:rPr>
        <w:t>birini</w:t>
      </w:r>
      <w:r w:rsidR="002A311D" w:rsidRPr="0078507E">
        <w:rPr>
          <w:rFonts w:asciiTheme="majorBidi" w:hAnsiTheme="majorBidi" w:cstheme="majorBidi"/>
          <w:b/>
          <w:bCs/>
          <w:i/>
          <w:iCs/>
          <w:sz w:val="28"/>
          <w:szCs w:val="28"/>
        </w:rPr>
        <w:t>n yanında bulundukları halde onu savunmayanlara bile lanetin</w:t>
      </w:r>
      <w:r w:rsidR="0078507E">
        <w:rPr>
          <w:rFonts w:asciiTheme="majorBidi" w:hAnsiTheme="majorBidi" w:cstheme="majorBidi"/>
          <w:b/>
          <w:bCs/>
          <w:i/>
          <w:iCs/>
          <w:sz w:val="28"/>
          <w:szCs w:val="28"/>
        </w:rPr>
        <w:t xml:space="preserve"> (diğer hadis-i şerifte de Allah’ın gazabının)</w:t>
      </w:r>
      <w:r w:rsidR="00DD2447">
        <w:rPr>
          <w:rStyle w:val="DipnotBavurusu"/>
          <w:rFonts w:asciiTheme="majorBidi" w:hAnsiTheme="majorBidi" w:cstheme="majorBidi"/>
          <w:b/>
          <w:bCs/>
          <w:i/>
          <w:iCs/>
          <w:sz w:val="28"/>
          <w:szCs w:val="28"/>
        </w:rPr>
        <w:footnoteReference w:id="6"/>
      </w:r>
      <w:r w:rsidR="0078507E">
        <w:rPr>
          <w:rFonts w:asciiTheme="majorBidi" w:hAnsiTheme="majorBidi" w:cstheme="majorBidi"/>
          <w:b/>
          <w:bCs/>
          <w:i/>
          <w:iCs/>
          <w:sz w:val="28"/>
          <w:szCs w:val="28"/>
        </w:rPr>
        <w:t xml:space="preserve"> </w:t>
      </w:r>
      <w:r w:rsidR="002A311D" w:rsidRPr="0078507E">
        <w:rPr>
          <w:rFonts w:asciiTheme="majorBidi" w:hAnsiTheme="majorBidi" w:cstheme="majorBidi"/>
          <w:b/>
          <w:bCs/>
          <w:i/>
          <w:iCs/>
          <w:sz w:val="28"/>
          <w:szCs w:val="28"/>
        </w:rPr>
        <w:t>ineceği</w:t>
      </w:r>
      <w:r w:rsidR="0078507E">
        <w:rPr>
          <w:rFonts w:asciiTheme="majorBidi" w:hAnsiTheme="majorBidi" w:cstheme="majorBidi"/>
          <w:b/>
          <w:bCs/>
          <w:i/>
          <w:iCs/>
          <w:sz w:val="28"/>
          <w:szCs w:val="28"/>
        </w:rPr>
        <w:t>”</w:t>
      </w:r>
      <w:r w:rsidR="002A311D">
        <w:rPr>
          <w:rFonts w:asciiTheme="majorBidi" w:hAnsiTheme="majorBidi" w:cstheme="majorBidi"/>
          <w:sz w:val="28"/>
          <w:szCs w:val="28"/>
        </w:rPr>
        <w:t xml:space="preserve"> haber verilmiş</w:t>
      </w:r>
      <w:r w:rsidR="00FE094F">
        <w:rPr>
          <w:rFonts w:asciiTheme="majorBidi" w:hAnsiTheme="majorBidi" w:cstheme="majorBidi"/>
          <w:sz w:val="28"/>
          <w:szCs w:val="28"/>
        </w:rPr>
        <w:t>se,</w:t>
      </w:r>
      <w:r w:rsidR="00CB0554">
        <w:rPr>
          <w:rStyle w:val="DipnotBavurusu"/>
          <w:rFonts w:asciiTheme="majorBidi" w:hAnsiTheme="majorBidi" w:cstheme="majorBidi"/>
          <w:sz w:val="28"/>
          <w:szCs w:val="28"/>
        </w:rPr>
        <w:footnoteReference w:id="7"/>
      </w:r>
      <w:r w:rsidR="00734C7B" w:rsidRPr="00734C7B">
        <w:rPr>
          <w:rFonts w:asciiTheme="majorBidi" w:hAnsiTheme="majorBidi" w:cstheme="majorBidi"/>
          <w:sz w:val="28"/>
          <w:szCs w:val="28"/>
        </w:rPr>
        <w:t xml:space="preserve"> </w:t>
      </w:r>
      <w:r w:rsidR="00FE094F">
        <w:rPr>
          <w:rFonts w:asciiTheme="majorBidi" w:hAnsiTheme="majorBidi" w:cstheme="majorBidi"/>
          <w:sz w:val="28"/>
          <w:szCs w:val="28"/>
        </w:rPr>
        <w:t>sırf imanından dolayı Müslüman eziyet ve işkence etmenin ve bu zulme çanak tutmanın</w:t>
      </w:r>
      <w:r w:rsidR="008B1736">
        <w:rPr>
          <w:rFonts w:asciiTheme="majorBidi" w:hAnsiTheme="majorBidi" w:cstheme="majorBidi"/>
          <w:sz w:val="28"/>
          <w:szCs w:val="28"/>
        </w:rPr>
        <w:t xml:space="preserve"> mahiyetini</w:t>
      </w:r>
      <w:r w:rsidR="004735BE">
        <w:rPr>
          <w:rFonts w:asciiTheme="majorBidi" w:hAnsiTheme="majorBidi" w:cstheme="majorBidi"/>
          <w:sz w:val="28"/>
          <w:szCs w:val="28"/>
        </w:rPr>
        <w:t>,</w:t>
      </w:r>
      <w:r w:rsidR="00FE094F">
        <w:rPr>
          <w:rFonts w:asciiTheme="majorBidi" w:hAnsiTheme="majorBidi" w:cstheme="majorBidi"/>
          <w:sz w:val="28"/>
          <w:szCs w:val="28"/>
        </w:rPr>
        <w:t xml:space="preserve"> varın siz düşünün!</w:t>
      </w:r>
    </w:p>
    <w:p w14:paraId="7CD10A8E" w14:textId="03E5273E" w:rsidR="00734C7B" w:rsidRDefault="003F3E34" w:rsidP="0091048B">
      <w:pPr>
        <w:spacing w:before="240" w:after="240" w:line="276" w:lineRule="auto"/>
        <w:ind w:firstLine="851"/>
        <w:jc w:val="both"/>
        <w:rPr>
          <w:rFonts w:asciiTheme="majorBidi" w:hAnsiTheme="majorBidi" w:cstheme="majorBidi"/>
          <w:sz w:val="28"/>
          <w:szCs w:val="28"/>
        </w:rPr>
      </w:pPr>
      <w:r w:rsidRPr="00734C7B">
        <w:rPr>
          <w:rFonts w:asciiTheme="majorBidi" w:hAnsiTheme="majorBidi" w:cstheme="majorBidi"/>
          <w:sz w:val="28"/>
          <w:szCs w:val="28"/>
        </w:rPr>
        <w:t>Allah Te</w:t>
      </w:r>
      <w:r w:rsidR="00FC6A9C">
        <w:rPr>
          <w:rFonts w:asciiTheme="majorBidi" w:hAnsiTheme="majorBidi" w:cstheme="majorBidi"/>
          <w:sz w:val="28"/>
          <w:szCs w:val="28"/>
        </w:rPr>
        <w:t>âlâ</w:t>
      </w:r>
      <w:r w:rsidRPr="00734C7B">
        <w:rPr>
          <w:rFonts w:asciiTheme="majorBidi" w:hAnsiTheme="majorBidi" w:cstheme="majorBidi"/>
          <w:sz w:val="28"/>
          <w:szCs w:val="28"/>
        </w:rPr>
        <w:t xml:space="preserve"> </w:t>
      </w:r>
      <w:r w:rsidR="00734C7B" w:rsidRPr="00734C7B">
        <w:rPr>
          <w:rFonts w:asciiTheme="majorBidi" w:hAnsiTheme="majorBidi" w:cstheme="majorBidi"/>
          <w:sz w:val="28"/>
          <w:szCs w:val="28"/>
        </w:rPr>
        <w:t>Kur</w:t>
      </w:r>
      <w:r w:rsidR="00FC6A9C">
        <w:rPr>
          <w:rFonts w:asciiTheme="majorBidi" w:hAnsiTheme="majorBidi" w:cstheme="majorBidi"/>
          <w:sz w:val="28"/>
          <w:szCs w:val="28"/>
        </w:rPr>
        <w:t>’</w:t>
      </w:r>
      <w:r w:rsidR="00734C7B" w:rsidRPr="00734C7B">
        <w:rPr>
          <w:rFonts w:asciiTheme="majorBidi" w:hAnsiTheme="majorBidi" w:cstheme="majorBidi"/>
          <w:sz w:val="28"/>
          <w:szCs w:val="28"/>
        </w:rPr>
        <w:t>an</w:t>
      </w:r>
      <w:r w:rsidR="00FC6A9C">
        <w:rPr>
          <w:rFonts w:asciiTheme="majorBidi" w:hAnsiTheme="majorBidi" w:cstheme="majorBidi"/>
          <w:sz w:val="28"/>
          <w:szCs w:val="28"/>
        </w:rPr>
        <w:t>-</w:t>
      </w:r>
      <w:r w:rsidR="00734C7B" w:rsidRPr="00734C7B">
        <w:rPr>
          <w:rFonts w:asciiTheme="majorBidi" w:hAnsiTheme="majorBidi" w:cstheme="majorBidi"/>
          <w:sz w:val="28"/>
          <w:szCs w:val="28"/>
        </w:rPr>
        <w:t>ı Kerim’de Bur</w:t>
      </w:r>
      <w:r w:rsidR="003C5BD5">
        <w:rPr>
          <w:rFonts w:asciiTheme="majorBidi" w:hAnsiTheme="majorBidi" w:cstheme="majorBidi"/>
          <w:sz w:val="28"/>
          <w:szCs w:val="28"/>
        </w:rPr>
        <w:t>û</w:t>
      </w:r>
      <w:r w:rsidR="00734C7B" w:rsidRPr="00734C7B">
        <w:rPr>
          <w:rFonts w:asciiTheme="majorBidi" w:hAnsiTheme="majorBidi" w:cstheme="majorBidi"/>
          <w:sz w:val="28"/>
          <w:szCs w:val="28"/>
        </w:rPr>
        <w:t>c Suresi</w:t>
      </w:r>
      <w:r w:rsidR="00FC6A9C">
        <w:rPr>
          <w:rFonts w:asciiTheme="majorBidi" w:hAnsiTheme="majorBidi" w:cstheme="majorBidi"/>
          <w:sz w:val="28"/>
          <w:szCs w:val="28"/>
        </w:rPr>
        <w:t>’nin</w:t>
      </w:r>
      <w:r w:rsidR="00734C7B" w:rsidRPr="00734C7B">
        <w:rPr>
          <w:rFonts w:asciiTheme="majorBidi" w:hAnsiTheme="majorBidi" w:cstheme="majorBidi"/>
          <w:sz w:val="28"/>
          <w:szCs w:val="28"/>
        </w:rPr>
        <w:t xml:space="preserve"> baş</w:t>
      </w:r>
      <w:r w:rsidR="003C5BD5">
        <w:rPr>
          <w:rFonts w:asciiTheme="majorBidi" w:hAnsiTheme="majorBidi" w:cstheme="majorBidi"/>
          <w:sz w:val="28"/>
          <w:szCs w:val="28"/>
        </w:rPr>
        <w:t>lar</w:t>
      </w:r>
      <w:r w:rsidR="00734C7B" w:rsidRPr="00734C7B">
        <w:rPr>
          <w:rFonts w:asciiTheme="majorBidi" w:hAnsiTheme="majorBidi" w:cstheme="majorBidi"/>
          <w:sz w:val="28"/>
          <w:szCs w:val="28"/>
        </w:rPr>
        <w:t xml:space="preserve">ında, </w:t>
      </w:r>
      <w:r w:rsidR="003C5BD5">
        <w:rPr>
          <w:rFonts w:asciiTheme="majorBidi" w:hAnsiTheme="majorBidi" w:cstheme="majorBidi"/>
          <w:sz w:val="28"/>
          <w:szCs w:val="28"/>
        </w:rPr>
        <w:t xml:space="preserve">müminleri </w:t>
      </w:r>
      <w:r w:rsidR="00734C7B" w:rsidRPr="00734C7B">
        <w:rPr>
          <w:rFonts w:asciiTheme="majorBidi" w:hAnsiTheme="majorBidi" w:cstheme="majorBidi"/>
          <w:sz w:val="28"/>
          <w:szCs w:val="28"/>
        </w:rPr>
        <w:t xml:space="preserve">dinlerinden döndürmek için </w:t>
      </w:r>
      <w:r w:rsidR="003C5BD5">
        <w:rPr>
          <w:rFonts w:asciiTheme="majorBidi" w:hAnsiTheme="majorBidi" w:cstheme="majorBidi"/>
          <w:sz w:val="28"/>
          <w:szCs w:val="28"/>
        </w:rPr>
        <w:t>ateş</w:t>
      </w:r>
      <w:r w:rsidR="00FC6A9C">
        <w:rPr>
          <w:rFonts w:asciiTheme="majorBidi" w:hAnsiTheme="majorBidi" w:cstheme="majorBidi"/>
          <w:sz w:val="28"/>
          <w:szCs w:val="28"/>
        </w:rPr>
        <w:t>le doldurulan hendeklerde</w:t>
      </w:r>
      <w:r w:rsidR="003C5BD5">
        <w:rPr>
          <w:rFonts w:asciiTheme="majorBidi" w:hAnsiTheme="majorBidi" w:cstheme="majorBidi"/>
          <w:sz w:val="28"/>
          <w:szCs w:val="28"/>
        </w:rPr>
        <w:t xml:space="preserve"> işkence eden </w:t>
      </w:r>
      <w:r w:rsidR="00734C7B" w:rsidRPr="00734C7B">
        <w:rPr>
          <w:rFonts w:asciiTheme="majorBidi" w:hAnsiTheme="majorBidi" w:cstheme="majorBidi"/>
          <w:sz w:val="28"/>
          <w:szCs w:val="28"/>
        </w:rPr>
        <w:t>“</w:t>
      </w:r>
      <w:r w:rsidR="00734C7B" w:rsidRPr="003C5BD5">
        <w:rPr>
          <w:rFonts w:asciiTheme="majorBidi" w:hAnsiTheme="majorBidi" w:cstheme="majorBidi"/>
          <w:b/>
          <w:bCs/>
          <w:i/>
          <w:iCs/>
          <w:sz w:val="28"/>
          <w:szCs w:val="28"/>
        </w:rPr>
        <w:t>Uhdud</w:t>
      </w:r>
      <w:r w:rsidR="003C5BD5" w:rsidRPr="003C5BD5">
        <w:rPr>
          <w:rFonts w:asciiTheme="majorBidi" w:hAnsiTheme="majorBidi" w:cstheme="majorBidi"/>
          <w:b/>
          <w:bCs/>
          <w:i/>
          <w:iCs/>
          <w:sz w:val="28"/>
          <w:szCs w:val="28"/>
        </w:rPr>
        <w:t>/Hendek</w:t>
      </w:r>
      <w:r w:rsidR="00734C7B" w:rsidRPr="003C5BD5">
        <w:rPr>
          <w:rFonts w:asciiTheme="majorBidi" w:hAnsiTheme="majorBidi" w:cstheme="majorBidi"/>
          <w:b/>
          <w:bCs/>
          <w:i/>
          <w:iCs/>
          <w:sz w:val="28"/>
          <w:szCs w:val="28"/>
        </w:rPr>
        <w:t xml:space="preserve"> </w:t>
      </w:r>
      <w:r w:rsidR="003E3DEF" w:rsidRPr="003C5BD5">
        <w:rPr>
          <w:rFonts w:asciiTheme="majorBidi" w:hAnsiTheme="majorBidi" w:cstheme="majorBidi"/>
          <w:b/>
          <w:bCs/>
          <w:i/>
          <w:iCs/>
          <w:sz w:val="28"/>
          <w:szCs w:val="28"/>
        </w:rPr>
        <w:t>Ashabı</w:t>
      </w:r>
      <w:r w:rsidR="003E3DEF" w:rsidRPr="00734C7B">
        <w:rPr>
          <w:rFonts w:asciiTheme="majorBidi" w:hAnsiTheme="majorBidi" w:cstheme="majorBidi"/>
          <w:sz w:val="28"/>
          <w:szCs w:val="28"/>
        </w:rPr>
        <w:t>”</w:t>
      </w:r>
      <w:r w:rsidR="003E3DEF">
        <w:rPr>
          <w:rFonts w:asciiTheme="majorBidi" w:hAnsiTheme="majorBidi" w:cstheme="majorBidi"/>
          <w:sz w:val="28"/>
          <w:szCs w:val="28"/>
        </w:rPr>
        <w:t>nı</w:t>
      </w:r>
      <w:r w:rsidR="00FC6A9C">
        <w:rPr>
          <w:rFonts w:asciiTheme="majorBidi" w:hAnsiTheme="majorBidi" w:cstheme="majorBidi"/>
          <w:sz w:val="28"/>
          <w:szCs w:val="28"/>
        </w:rPr>
        <w:t xml:space="preserve">, üst üste </w:t>
      </w:r>
      <w:r w:rsidR="00A44093">
        <w:rPr>
          <w:rFonts w:asciiTheme="majorBidi" w:hAnsiTheme="majorBidi" w:cstheme="majorBidi"/>
          <w:sz w:val="28"/>
          <w:szCs w:val="28"/>
        </w:rPr>
        <w:t>yeminler</w:t>
      </w:r>
      <w:r w:rsidR="00FC6A9C">
        <w:rPr>
          <w:rFonts w:asciiTheme="majorBidi" w:hAnsiTheme="majorBidi" w:cstheme="majorBidi"/>
          <w:sz w:val="28"/>
          <w:szCs w:val="28"/>
        </w:rPr>
        <w:t>le</w:t>
      </w:r>
      <w:r w:rsidR="00A44093">
        <w:rPr>
          <w:rFonts w:asciiTheme="majorBidi" w:hAnsiTheme="majorBidi" w:cstheme="majorBidi"/>
          <w:sz w:val="28"/>
          <w:szCs w:val="28"/>
        </w:rPr>
        <w:t xml:space="preserve"> </w:t>
      </w:r>
      <w:r w:rsidR="003E3DEF" w:rsidRPr="00734C7B">
        <w:rPr>
          <w:rFonts w:asciiTheme="majorBidi" w:hAnsiTheme="majorBidi" w:cstheme="majorBidi"/>
          <w:sz w:val="28"/>
          <w:szCs w:val="28"/>
        </w:rPr>
        <w:t>lanetleye</w:t>
      </w:r>
      <w:r w:rsidR="00A44093">
        <w:rPr>
          <w:rFonts w:asciiTheme="majorBidi" w:hAnsiTheme="majorBidi" w:cstheme="majorBidi"/>
          <w:sz w:val="28"/>
          <w:szCs w:val="28"/>
        </w:rPr>
        <w:t xml:space="preserve">rek </w:t>
      </w:r>
      <w:r w:rsidR="00734C7B" w:rsidRPr="00734C7B">
        <w:rPr>
          <w:rFonts w:asciiTheme="majorBidi" w:hAnsiTheme="majorBidi" w:cstheme="majorBidi"/>
          <w:sz w:val="28"/>
          <w:szCs w:val="28"/>
        </w:rPr>
        <w:t xml:space="preserve">anlatır. </w:t>
      </w:r>
    </w:p>
    <w:p w14:paraId="2E4EF309" w14:textId="20FF9C16" w:rsidR="0091048B" w:rsidRPr="00DD2447" w:rsidRDefault="0091048B" w:rsidP="00C00A2C">
      <w:pPr>
        <w:keepNext/>
        <w:spacing w:before="240" w:after="240" w:line="276" w:lineRule="auto"/>
        <w:ind w:firstLine="851"/>
        <w:jc w:val="both"/>
        <w:rPr>
          <w:rFonts w:asciiTheme="majorBidi" w:hAnsiTheme="majorBidi" w:cstheme="majorBidi"/>
          <w:sz w:val="28"/>
          <w:szCs w:val="28"/>
          <w:u w:val="single"/>
        </w:rPr>
      </w:pPr>
      <w:r w:rsidRPr="00DD2447">
        <w:rPr>
          <w:rFonts w:asciiTheme="majorBidi" w:hAnsiTheme="majorBidi" w:cstheme="majorBidi"/>
          <w:sz w:val="28"/>
          <w:szCs w:val="28"/>
          <w:u w:val="single"/>
        </w:rPr>
        <w:t>Bur</w:t>
      </w:r>
      <w:r w:rsidR="00FC6C34">
        <w:rPr>
          <w:rFonts w:asciiTheme="majorBidi" w:hAnsiTheme="majorBidi" w:cstheme="majorBidi"/>
          <w:sz w:val="28"/>
          <w:szCs w:val="28"/>
          <w:u w:val="single"/>
        </w:rPr>
        <w:t>û</w:t>
      </w:r>
      <w:r w:rsidRPr="00DD2447">
        <w:rPr>
          <w:rFonts w:asciiTheme="majorBidi" w:hAnsiTheme="majorBidi" w:cstheme="majorBidi"/>
          <w:sz w:val="28"/>
          <w:szCs w:val="28"/>
          <w:u w:val="single"/>
        </w:rPr>
        <w:t xml:space="preserve">c Suresi’ndeki ilgili ayetlerin meali şöyledir: </w:t>
      </w:r>
    </w:p>
    <w:p w14:paraId="7DC7AEFC" w14:textId="4E7BBEDD" w:rsidR="0091048B" w:rsidRPr="00590C48" w:rsidRDefault="0091048B" w:rsidP="0091048B">
      <w:pPr>
        <w:spacing w:before="240" w:after="240" w:line="276" w:lineRule="auto"/>
        <w:ind w:firstLine="851"/>
        <w:jc w:val="both"/>
        <w:rPr>
          <w:rFonts w:asciiTheme="majorBidi" w:hAnsiTheme="majorBidi" w:cstheme="majorBidi"/>
          <w:i/>
          <w:iCs/>
          <w:sz w:val="28"/>
          <w:szCs w:val="28"/>
        </w:rPr>
      </w:pPr>
      <w:r w:rsidRPr="00590C48">
        <w:rPr>
          <w:rFonts w:asciiTheme="majorBidi" w:hAnsiTheme="majorBidi" w:cstheme="majorBidi"/>
          <w:i/>
          <w:iCs/>
          <w:sz w:val="28"/>
          <w:szCs w:val="28"/>
        </w:rPr>
        <w:t xml:space="preserve">“Burçlarla dolu göğe yemin olsun! Va'dedilmiş güne (kıyamete) yemin olsun! Şâhitlik edene ve şahitlik edilene de yemin olsun ki, </w:t>
      </w:r>
      <w:r w:rsidRPr="00590C48">
        <w:rPr>
          <w:rFonts w:asciiTheme="majorBidi" w:hAnsiTheme="majorBidi" w:cstheme="majorBidi"/>
          <w:b/>
          <w:bCs/>
          <w:i/>
          <w:iCs/>
          <w:sz w:val="28"/>
          <w:szCs w:val="28"/>
        </w:rPr>
        <w:t>(mü'minleri yakmak için) hendek kazıp (içinde) alevli ateş yakanlar lânetlenmiştir.</w:t>
      </w:r>
      <w:r>
        <w:rPr>
          <w:rStyle w:val="DipnotBavurusu"/>
          <w:rFonts w:asciiTheme="majorBidi" w:hAnsiTheme="majorBidi" w:cstheme="majorBidi"/>
          <w:b/>
          <w:bCs/>
          <w:i/>
          <w:iCs/>
          <w:sz w:val="28"/>
          <w:szCs w:val="28"/>
        </w:rPr>
        <w:footnoteReference w:id="8"/>
      </w:r>
      <w:r w:rsidRPr="00590C48">
        <w:rPr>
          <w:rFonts w:asciiTheme="majorBidi" w:hAnsiTheme="majorBidi" w:cstheme="majorBidi"/>
          <w:b/>
          <w:bCs/>
          <w:i/>
          <w:iCs/>
          <w:sz w:val="28"/>
          <w:szCs w:val="28"/>
        </w:rPr>
        <w:t xml:space="preserve"> O vakit, ateşin </w:t>
      </w:r>
      <w:r w:rsidRPr="00590C48">
        <w:rPr>
          <w:rFonts w:asciiTheme="majorBidi" w:hAnsiTheme="majorBidi" w:cstheme="majorBidi"/>
          <w:b/>
          <w:bCs/>
          <w:i/>
          <w:iCs/>
          <w:sz w:val="28"/>
          <w:szCs w:val="28"/>
        </w:rPr>
        <w:lastRenderedPageBreak/>
        <w:t>etrafında oturmuş, mü'minlere yaptıklarını seyrediyorlardı.</w:t>
      </w:r>
      <w:r w:rsidRPr="00590C48">
        <w:rPr>
          <w:rFonts w:asciiTheme="majorBidi" w:hAnsiTheme="majorBidi" w:cstheme="majorBidi"/>
          <w:i/>
          <w:iCs/>
          <w:sz w:val="28"/>
          <w:szCs w:val="28"/>
        </w:rPr>
        <w:t xml:space="preserve"> Onlar mü'minlere ancak; göklerin ve yerin hükümranlığı kendisine ait olan mutlak güç sahibi ve övülmeye lâyık </w:t>
      </w:r>
      <w:r w:rsidRPr="00590C48">
        <w:rPr>
          <w:rFonts w:asciiTheme="majorBidi" w:hAnsiTheme="majorBidi" w:cstheme="majorBidi"/>
          <w:b/>
          <w:bCs/>
          <w:i/>
          <w:iCs/>
          <w:sz w:val="28"/>
          <w:szCs w:val="28"/>
        </w:rPr>
        <w:t>Allah'a iman ettikleri için intikam alıyorlardı</w:t>
      </w:r>
      <w:r w:rsidRPr="00590C48">
        <w:rPr>
          <w:rFonts w:asciiTheme="majorBidi" w:hAnsiTheme="majorBidi" w:cstheme="majorBidi"/>
          <w:i/>
          <w:iCs/>
          <w:sz w:val="28"/>
          <w:szCs w:val="28"/>
        </w:rPr>
        <w:t xml:space="preserve">. Allah, her şeye şahittir. </w:t>
      </w:r>
      <w:r w:rsidRPr="00590C48">
        <w:rPr>
          <w:rFonts w:asciiTheme="majorBidi" w:hAnsiTheme="majorBidi" w:cstheme="majorBidi"/>
          <w:b/>
          <w:bCs/>
          <w:i/>
          <w:iCs/>
          <w:sz w:val="28"/>
          <w:szCs w:val="28"/>
        </w:rPr>
        <w:t>Şüphesiz mü'min erkeklerle mü'min kadınlara işkence edip, sonra da tövbe etmeyenlere; cehennem azabı ve yangın azabı vardır</w:t>
      </w:r>
      <w:r w:rsidRPr="00590C48">
        <w:rPr>
          <w:rFonts w:asciiTheme="majorBidi" w:hAnsiTheme="majorBidi" w:cstheme="majorBidi"/>
          <w:i/>
          <w:iCs/>
          <w:sz w:val="28"/>
          <w:szCs w:val="28"/>
        </w:rPr>
        <w:t>. İman edip s</w:t>
      </w:r>
      <w:r w:rsidR="00166A4C">
        <w:rPr>
          <w:rFonts w:asciiTheme="majorBidi" w:hAnsiTheme="majorBidi" w:cstheme="majorBidi"/>
          <w:i/>
          <w:iCs/>
          <w:sz w:val="28"/>
          <w:szCs w:val="28"/>
        </w:rPr>
        <w:t>â</w:t>
      </w:r>
      <w:r w:rsidRPr="00590C48">
        <w:rPr>
          <w:rFonts w:asciiTheme="majorBidi" w:hAnsiTheme="majorBidi" w:cstheme="majorBidi"/>
          <w:i/>
          <w:iCs/>
          <w:sz w:val="28"/>
          <w:szCs w:val="28"/>
        </w:rPr>
        <w:t xml:space="preserve">lih ameller işleyenlere gelince; onlara içinden ırmaklar akan cennetler vardır. İşte bu büyük başarıdır. </w:t>
      </w:r>
      <w:r w:rsidRPr="00590C48">
        <w:rPr>
          <w:rFonts w:asciiTheme="majorBidi" w:hAnsiTheme="majorBidi" w:cstheme="majorBidi"/>
          <w:b/>
          <w:bCs/>
          <w:i/>
          <w:iCs/>
          <w:sz w:val="28"/>
          <w:szCs w:val="28"/>
        </w:rPr>
        <w:t>Şüphesiz, Rabbinin yakalaması çok çetindir</w:t>
      </w:r>
      <w:r w:rsidRPr="00590C48">
        <w:rPr>
          <w:rFonts w:asciiTheme="majorBidi" w:hAnsiTheme="majorBidi" w:cstheme="majorBidi"/>
          <w:i/>
          <w:iCs/>
          <w:sz w:val="28"/>
          <w:szCs w:val="28"/>
        </w:rPr>
        <w:t>.”</w:t>
      </w:r>
      <w:r>
        <w:rPr>
          <w:rStyle w:val="DipnotBavurusu"/>
          <w:rFonts w:asciiTheme="majorBidi" w:hAnsiTheme="majorBidi" w:cstheme="majorBidi"/>
          <w:i/>
          <w:iCs/>
          <w:sz w:val="28"/>
          <w:szCs w:val="28"/>
        </w:rPr>
        <w:footnoteReference w:id="9"/>
      </w:r>
    </w:p>
    <w:p w14:paraId="3BB60669" w14:textId="1F042E19" w:rsidR="00734C7B" w:rsidRPr="00734C7B" w:rsidRDefault="00BF6C93" w:rsidP="0091048B">
      <w:pPr>
        <w:spacing w:before="240" w:after="24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Öyleyse, </w:t>
      </w:r>
      <w:r w:rsidR="003C5BD5" w:rsidRPr="00734C7B">
        <w:rPr>
          <w:rFonts w:asciiTheme="majorBidi" w:hAnsiTheme="majorBidi" w:cstheme="majorBidi"/>
          <w:sz w:val="28"/>
          <w:szCs w:val="28"/>
        </w:rPr>
        <w:t>Müslümana</w:t>
      </w:r>
      <w:r w:rsidR="00734C7B" w:rsidRPr="00734C7B">
        <w:rPr>
          <w:rFonts w:asciiTheme="majorBidi" w:hAnsiTheme="majorBidi" w:cstheme="majorBidi"/>
          <w:sz w:val="28"/>
          <w:szCs w:val="28"/>
        </w:rPr>
        <w:t xml:space="preserve"> inancından dolayı zulmetmek de bu zulmü icra eden zalime yardım etmek de Allah katında lanetlik bir iştir. </w:t>
      </w:r>
      <w:r>
        <w:rPr>
          <w:rFonts w:asciiTheme="majorBidi" w:hAnsiTheme="majorBidi" w:cstheme="majorBidi"/>
          <w:sz w:val="28"/>
          <w:szCs w:val="28"/>
        </w:rPr>
        <w:t xml:space="preserve">Zimmilere ve harbî olmayan kafirlere dahi zulmetmek aynı mahiyettedir. </w:t>
      </w:r>
      <w:r w:rsidR="00734C7B" w:rsidRPr="00734C7B">
        <w:rPr>
          <w:rFonts w:asciiTheme="majorBidi" w:hAnsiTheme="majorBidi" w:cstheme="majorBidi"/>
          <w:sz w:val="28"/>
          <w:szCs w:val="28"/>
        </w:rPr>
        <w:t>Dolayısıyla</w:t>
      </w:r>
      <w:r>
        <w:rPr>
          <w:rFonts w:asciiTheme="majorBidi" w:hAnsiTheme="majorBidi" w:cstheme="majorBidi"/>
          <w:sz w:val="28"/>
          <w:szCs w:val="28"/>
        </w:rPr>
        <w:t xml:space="preserve">, zulmeden ve zulme çanak tutanların </w:t>
      </w:r>
      <w:r w:rsidR="00734C7B" w:rsidRPr="00734C7B">
        <w:rPr>
          <w:rFonts w:asciiTheme="majorBidi" w:hAnsiTheme="majorBidi" w:cstheme="majorBidi"/>
          <w:sz w:val="28"/>
          <w:szCs w:val="28"/>
        </w:rPr>
        <w:t xml:space="preserve">iflahı </w:t>
      </w:r>
      <w:r>
        <w:rPr>
          <w:rFonts w:asciiTheme="majorBidi" w:hAnsiTheme="majorBidi" w:cstheme="majorBidi"/>
          <w:sz w:val="28"/>
          <w:szCs w:val="28"/>
        </w:rPr>
        <w:t>mümkün</w:t>
      </w:r>
      <w:r w:rsidR="00734C7B" w:rsidRPr="00734C7B">
        <w:rPr>
          <w:rFonts w:asciiTheme="majorBidi" w:hAnsiTheme="majorBidi" w:cstheme="majorBidi"/>
          <w:sz w:val="28"/>
          <w:szCs w:val="28"/>
        </w:rPr>
        <w:t xml:space="preserve"> değildir</w:t>
      </w:r>
      <w:r>
        <w:rPr>
          <w:rFonts w:asciiTheme="majorBidi" w:hAnsiTheme="majorBidi" w:cstheme="majorBidi"/>
          <w:sz w:val="28"/>
          <w:szCs w:val="28"/>
        </w:rPr>
        <w:t>. Zalimler ve yardakçıları</w:t>
      </w:r>
      <w:r w:rsidR="00734C7B" w:rsidRPr="00734C7B">
        <w:rPr>
          <w:rFonts w:asciiTheme="majorBidi" w:hAnsiTheme="majorBidi" w:cstheme="majorBidi"/>
          <w:sz w:val="28"/>
          <w:szCs w:val="28"/>
        </w:rPr>
        <w:t xml:space="preserve">, er geç yıkılırlar. Mazlumun ahı, </w:t>
      </w:r>
      <w:r>
        <w:rPr>
          <w:rFonts w:asciiTheme="majorBidi" w:hAnsiTheme="majorBidi" w:cstheme="majorBidi"/>
          <w:sz w:val="28"/>
          <w:szCs w:val="28"/>
        </w:rPr>
        <w:t xml:space="preserve">daha </w:t>
      </w:r>
      <w:r w:rsidR="00734C7B" w:rsidRPr="00734C7B">
        <w:rPr>
          <w:rFonts w:asciiTheme="majorBidi" w:hAnsiTheme="majorBidi" w:cstheme="majorBidi"/>
          <w:sz w:val="28"/>
          <w:szCs w:val="28"/>
        </w:rPr>
        <w:t xml:space="preserve">dünyadayken </w:t>
      </w:r>
      <w:r w:rsidRPr="00734C7B">
        <w:rPr>
          <w:rFonts w:asciiTheme="majorBidi" w:hAnsiTheme="majorBidi" w:cstheme="majorBidi"/>
          <w:sz w:val="28"/>
          <w:szCs w:val="28"/>
        </w:rPr>
        <w:t xml:space="preserve">zalimi </w:t>
      </w:r>
      <w:r w:rsidR="00734C7B" w:rsidRPr="00734C7B">
        <w:rPr>
          <w:rFonts w:asciiTheme="majorBidi" w:hAnsiTheme="majorBidi" w:cstheme="majorBidi"/>
          <w:sz w:val="28"/>
          <w:szCs w:val="28"/>
        </w:rPr>
        <w:t>yakalar. İşin ahiret hesabı da ayrıdır. Nitekim Ras</w:t>
      </w:r>
      <w:r w:rsidR="003C5BD5">
        <w:rPr>
          <w:rFonts w:asciiTheme="majorBidi" w:hAnsiTheme="majorBidi" w:cstheme="majorBidi"/>
          <w:sz w:val="28"/>
          <w:szCs w:val="28"/>
        </w:rPr>
        <w:t>u</w:t>
      </w:r>
      <w:r w:rsidR="00734C7B" w:rsidRPr="00734C7B">
        <w:rPr>
          <w:rFonts w:asciiTheme="majorBidi" w:hAnsiTheme="majorBidi" w:cstheme="majorBidi"/>
          <w:sz w:val="28"/>
          <w:szCs w:val="28"/>
        </w:rPr>
        <w:t>lüllah Efendim</w:t>
      </w:r>
      <w:r w:rsidR="003C5BD5">
        <w:rPr>
          <w:rFonts w:asciiTheme="majorBidi" w:hAnsiTheme="majorBidi" w:cstheme="majorBidi"/>
          <w:sz w:val="28"/>
          <w:szCs w:val="28"/>
        </w:rPr>
        <w:t>i</w:t>
      </w:r>
      <w:r w:rsidR="00734C7B" w:rsidRPr="00734C7B">
        <w:rPr>
          <w:rFonts w:asciiTheme="majorBidi" w:hAnsiTheme="majorBidi" w:cstheme="majorBidi"/>
          <w:sz w:val="28"/>
          <w:szCs w:val="28"/>
        </w:rPr>
        <w:t>z (a.s.), Muaz b. Cebel</w:t>
      </w:r>
      <w:r w:rsidR="000F61EA">
        <w:rPr>
          <w:rFonts w:asciiTheme="majorBidi" w:hAnsiTheme="majorBidi" w:cstheme="majorBidi"/>
          <w:sz w:val="28"/>
          <w:szCs w:val="28"/>
        </w:rPr>
        <w:t xml:space="preserve"> (r.a.)’i</w:t>
      </w:r>
      <w:r w:rsidR="00734C7B" w:rsidRPr="00734C7B">
        <w:rPr>
          <w:rFonts w:asciiTheme="majorBidi" w:hAnsiTheme="majorBidi" w:cstheme="majorBidi"/>
          <w:sz w:val="28"/>
          <w:szCs w:val="28"/>
        </w:rPr>
        <w:t xml:space="preserve"> Yemen’e vali olarak gönderirken, “</w:t>
      </w:r>
      <w:r w:rsidR="004E3EDB" w:rsidRPr="004E3EDB">
        <w:rPr>
          <w:rFonts w:asciiTheme="majorBidi" w:hAnsiTheme="majorBidi" w:cstheme="majorBidi"/>
          <w:b/>
          <w:bCs/>
          <w:i/>
          <w:iCs/>
          <w:sz w:val="28"/>
          <w:szCs w:val="28"/>
        </w:rPr>
        <w:t>M</w:t>
      </w:r>
      <w:r w:rsidR="00734C7B" w:rsidRPr="004E3EDB">
        <w:rPr>
          <w:rFonts w:asciiTheme="majorBidi" w:hAnsiTheme="majorBidi" w:cstheme="majorBidi"/>
          <w:b/>
          <w:bCs/>
          <w:i/>
          <w:iCs/>
          <w:sz w:val="28"/>
          <w:szCs w:val="28"/>
        </w:rPr>
        <w:t>azlumun bedduasından kork; zira onunla Allah arasında perde yoktur”</w:t>
      </w:r>
      <w:r w:rsidR="00957DEC">
        <w:rPr>
          <w:rStyle w:val="DipnotBavurusu"/>
          <w:rFonts w:asciiTheme="majorBidi" w:hAnsiTheme="majorBidi" w:cstheme="majorBidi"/>
          <w:sz w:val="28"/>
          <w:szCs w:val="28"/>
        </w:rPr>
        <w:footnoteReference w:id="10"/>
      </w:r>
      <w:r w:rsidR="00734C7B" w:rsidRPr="00734C7B">
        <w:rPr>
          <w:rFonts w:asciiTheme="majorBidi" w:hAnsiTheme="majorBidi" w:cstheme="majorBidi"/>
          <w:sz w:val="28"/>
          <w:szCs w:val="28"/>
        </w:rPr>
        <w:t xml:space="preserve"> buyurarak nasihatte bulunmuştur. </w:t>
      </w:r>
    </w:p>
    <w:p w14:paraId="6F5C3F9D" w14:textId="1425592B" w:rsidR="00734C7B" w:rsidRPr="00734C7B" w:rsidRDefault="00734C7B" w:rsidP="0091048B">
      <w:pPr>
        <w:spacing w:before="240" w:after="240" w:line="276" w:lineRule="auto"/>
        <w:ind w:firstLine="851"/>
        <w:jc w:val="both"/>
        <w:rPr>
          <w:rFonts w:asciiTheme="majorBidi" w:hAnsiTheme="majorBidi" w:cstheme="majorBidi"/>
          <w:sz w:val="28"/>
          <w:szCs w:val="28"/>
        </w:rPr>
      </w:pPr>
      <w:r w:rsidRPr="00734C7B">
        <w:rPr>
          <w:rFonts w:asciiTheme="majorBidi" w:hAnsiTheme="majorBidi" w:cstheme="majorBidi"/>
          <w:sz w:val="28"/>
          <w:szCs w:val="28"/>
        </w:rPr>
        <w:t>Kültürümüzdeki, “</w:t>
      </w:r>
      <w:r w:rsidRPr="00B96CF8">
        <w:rPr>
          <w:rFonts w:asciiTheme="majorBidi" w:hAnsiTheme="majorBidi" w:cstheme="majorBidi"/>
          <w:b/>
          <w:bCs/>
          <w:i/>
          <w:iCs/>
          <w:sz w:val="28"/>
          <w:szCs w:val="28"/>
        </w:rPr>
        <w:t>Alma mazlumun ahını, çıkar aheste aheste!”</w:t>
      </w:r>
      <w:r w:rsidRPr="00734C7B">
        <w:rPr>
          <w:rFonts w:asciiTheme="majorBidi" w:hAnsiTheme="majorBidi" w:cstheme="majorBidi"/>
          <w:sz w:val="28"/>
          <w:szCs w:val="28"/>
        </w:rPr>
        <w:t xml:space="preserve"> </w:t>
      </w:r>
      <w:r w:rsidR="00B96CF8">
        <w:rPr>
          <w:rFonts w:asciiTheme="majorBidi" w:hAnsiTheme="majorBidi" w:cstheme="majorBidi"/>
          <w:sz w:val="28"/>
          <w:szCs w:val="28"/>
        </w:rPr>
        <w:t>a</w:t>
      </w:r>
      <w:r w:rsidRPr="00734C7B">
        <w:rPr>
          <w:rFonts w:asciiTheme="majorBidi" w:hAnsiTheme="majorBidi" w:cstheme="majorBidi"/>
          <w:sz w:val="28"/>
          <w:szCs w:val="28"/>
        </w:rPr>
        <w:t xml:space="preserve">tasözü de sanki bunu anlatmaktadır. Bu bağlamda, </w:t>
      </w:r>
      <w:r w:rsidR="00D77989">
        <w:rPr>
          <w:rFonts w:asciiTheme="majorBidi" w:hAnsiTheme="majorBidi" w:cstheme="majorBidi"/>
          <w:sz w:val="28"/>
          <w:szCs w:val="28"/>
        </w:rPr>
        <w:t>“</w:t>
      </w:r>
      <w:r w:rsidR="00034F09" w:rsidRPr="00D77989">
        <w:rPr>
          <w:rFonts w:asciiTheme="majorBidi" w:hAnsiTheme="majorBidi" w:cstheme="majorBidi"/>
          <w:i/>
          <w:iCs/>
          <w:sz w:val="28"/>
          <w:szCs w:val="28"/>
        </w:rPr>
        <w:t>zulüm saltanat</w:t>
      </w:r>
      <w:r w:rsidR="00437EE1">
        <w:rPr>
          <w:rFonts w:asciiTheme="majorBidi" w:hAnsiTheme="majorBidi" w:cstheme="majorBidi"/>
          <w:i/>
          <w:iCs/>
          <w:sz w:val="28"/>
          <w:szCs w:val="28"/>
        </w:rPr>
        <w:t xml:space="preserve"> ve mutluluk getirmez” </w:t>
      </w:r>
      <w:r w:rsidR="00034F09" w:rsidRPr="00734C7B">
        <w:rPr>
          <w:rFonts w:asciiTheme="majorBidi" w:hAnsiTheme="majorBidi" w:cstheme="majorBidi"/>
          <w:sz w:val="28"/>
          <w:szCs w:val="28"/>
        </w:rPr>
        <w:t>anlamına</w:t>
      </w:r>
      <w:r w:rsidR="00034F09">
        <w:rPr>
          <w:rFonts w:asciiTheme="majorBidi" w:hAnsiTheme="majorBidi" w:cstheme="majorBidi"/>
          <w:sz w:val="28"/>
          <w:szCs w:val="28"/>
        </w:rPr>
        <w:t xml:space="preserve"> gelen</w:t>
      </w:r>
      <w:r w:rsidR="00034F09" w:rsidRPr="00734C7B">
        <w:rPr>
          <w:rFonts w:asciiTheme="majorBidi" w:hAnsiTheme="majorBidi" w:cstheme="majorBidi"/>
          <w:sz w:val="28"/>
          <w:szCs w:val="28"/>
        </w:rPr>
        <w:t xml:space="preserve"> </w:t>
      </w:r>
      <w:r w:rsidRPr="00734C7B">
        <w:rPr>
          <w:rFonts w:asciiTheme="majorBidi" w:hAnsiTheme="majorBidi" w:cstheme="majorBidi"/>
          <w:sz w:val="28"/>
          <w:szCs w:val="28"/>
        </w:rPr>
        <w:t>“</w:t>
      </w:r>
      <w:r w:rsidRPr="003C5BD5">
        <w:rPr>
          <w:rFonts w:asciiTheme="majorBidi" w:hAnsiTheme="majorBidi" w:cstheme="majorBidi"/>
          <w:b/>
          <w:bCs/>
          <w:i/>
          <w:iCs/>
          <w:sz w:val="28"/>
          <w:szCs w:val="28"/>
        </w:rPr>
        <w:t xml:space="preserve">Zulm ile </w:t>
      </w:r>
      <w:r w:rsidR="003C5BD5" w:rsidRPr="003C5BD5">
        <w:rPr>
          <w:rFonts w:asciiTheme="majorBidi" w:hAnsiTheme="majorBidi" w:cstheme="majorBidi"/>
          <w:b/>
          <w:bCs/>
          <w:i/>
          <w:iCs/>
          <w:sz w:val="28"/>
          <w:szCs w:val="28"/>
        </w:rPr>
        <w:t>âbâd</w:t>
      </w:r>
      <w:r w:rsidRPr="003C5BD5">
        <w:rPr>
          <w:rFonts w:asciiTheme="majorBidi" w:hAnsiTheme="majorBidi" w:cstheme="majorBidi"/>
          <w:b/>
          <w:bCs/>
          <w:i/>
          <w:iCs/>
          <w:sz w:val="28"/>
          <w:szCs w:val="28"/>
        </w:rPr>
        <w:t xml:space="preserve"> </w:t>
      </w:r>
      <w:r w:rsidRPr="00C5461C">
        <w:rPr>
          <w:rFonts w:asciiTheme="majorBidi" w:hAnsiTheme="majorBidi" w:cstheme="majorBidi"/>
          <w:b/>
          <w:bCs/>
          <w:i/>
          <w:iCs/>
          <w:sz w:val="28"/>
          <w:szCs w:val="28"/>
        </w:rPr>
        <w:t>ol</w:t>
      </w:r>
      <w:r w:rsidR="005F3F15">
        <w:rPr>
          <w:rFonts w:asciiTheme="majorBidi" w:hAnsiTheme="majorBidi" w:cstheme="majorBidi"/>
          <w:b/>
          <w:bCs/>
          <w:i/>
          <w:iCs/>
          <w:sz w:val="28"/>
          <w:szCs w:val="28"/>
        </w:rPr>
        <w:t>un</w:t>
      </w:r>
      <w:r w:rsidRPr="00C5461C">
        <w:rPr>
          <w:rFonts w:asciiTheme="majorBidi" w:hAnsiTheme="majorBidi" w:cstheme="majorBidi"/>
          <w:b/>
          <w:bCs/>
          <w:i/>
          <w:iCs/>
          <w:sz w:val="28"/>
          <w:szCs w:val="28"/>
        </w:rPr>
        <w:t>maz</w:t>
      </w:r>
      <w:r w:rsidRPr="00734C7B">
        <w:rPr>
          <w:rFonts w:asciiTheme="majorBidi" w:hAnsiTheme="majorBidi" w:cstheme="majorBidi"/>
          <w:sz w:val="28"/>
          <w:szCs w:val="28"/>
        </w:rPr>
        <w:t xml:space="preserve">” </w:t>
      </w:r>
      <w:r w:rsidR="00437EE1">
        <w:rPr>
          <w:rFonts w:asciiTheme="majorBidi" w:hAnsiTheme="majorBidi" w:cstheme="majorBidi"/>
          <w:sz w:val="28"/>
          <w:szCs w:val="28"/>
        </w:rPr>
        <w:t xml:space="preserve">özlü sözünün yanı sıra, benzer anlam ifade eden </w:t>
      </w:r>
      <w:r w:rsidR="000509E7">
        <w:rPr>
          <w:rFonts w:asciiTheme="majorBidi" w:hAnsiTheme="majorBidi" w:cstheme="majorBidi"/>
          <w:sz w:val="28"/>
          <w:szCs w:val="28"/>
        </w:rPr>
        <w:t>“</w:t>
      </w:r>
      <w:r w:rsidR="000509E7" w:rsidRPr="000509E7">
        <w:rPr>
          <w:rFonts w:asciiTheme="majorBidi" w:hAnsiTheme="majorBidi" w:cstheme="majorBidi"/>
          <w:b/>
          <w:bCs/>
          <w:i/>
          <w:iCs/>
          <w:sz w:val="28"/>
          <w:szCs w:val="28"/>
        </w:rPr>
        <w:t>Z</w:t>
      </w:r>
      <w:r w:rsidR="00437EE1" w:rsidRPr="00437EE1">
        <w:rPr>
          <w:rFonts w:asciiTheme="majorBidi" w:hAnsiTheme="majorBidi" w:cstheme="majorBidi"/>
          <w:b/>
          <w:bCs/>
          <w:i/>
          <w:iCs/>
          <w:sz w:val="28"/>
          <w:szCs w:val="28"/>
        </w:rPr>
        <w:t>ulm ile âbâd olanın âhiri berbâd olur</w:t>
      </w:r>
      <w:r w:rsidR="00437EE1">
        <w:rPr>
          <w:rFonts w:asciiTheme="majorBidi" w:hAnsiTheme="majorBidi" w:cstheme="majorBidi"/>
          <w:sz w:val="28"/>
          <w:szCs w:val="28"/>
        </w:rPr>
        <w:t xml:space="preserve">” </w:t>
      </w:r>
      <w:r w:rsidRPr="00734C7B">
        <w:rPr>
          <w:rFonts w:asciiTheme="majorBidi" w:hAnsiTheme="majorBidi" w:cstheme="majorBidi"/>
          <w:sz w:val="28"/>
          <w:szCs w:val="28"/>
        </w:rPr>
        <w:t>atasöz</w:t>
      </w:r>
      <w:r w:rsidR="00437EE1">
        <w:rPr>
          <w:rFonts w:asciiTheme="majorBidi" w:hAnsiTheme="majorBidi" w:cstheme="majorBidi"/>
          <w:sz w:val="28"/>
          <w:szCs w:val="28"/>
        </w:rPr>
        <w:t>ü</w:t>
      </w:r>
      <w:r w:rsidRPr="00734C7B">
        <w:rPr>
          <w:rFonts w:asciiTheme="majorBidi" w:hAnsiTheme="majorBidi" w:cstheme="majorBidi"/>
          <w:sz w:val="28"/>
          <w:szCs w:val="28"/>
        </w:rPr>
        <w:t xml:space="preserve"> de </w:t>
      </w:r>
      <w:r w:rsidR="00034F09">
        <w:rPr>
          <w:rFonts w:asciiTheme="majorBidi" w:hAnsiTheme="majorBidi" w:cstheme="majorBidi"/>
          <w:sz w:val="28"/>
          <w:szCs w:val="28"/>
        </w:rPr>
        <w:t>kulaklara küpe yapılması gereken değer</w:t>
      </w:r>
      <w:r w:rsidR="00F22EBA">
        <w:rPr>
          <w:rFonts w:asciiTheme="majorBidi" w:hAnsiTheme="majorBidi" w:cstheme="majorBidi"/>
          <w:sz w:val="28"/>
          <w:szCs w:val="28"/>
        </w:rPr>
        <w:t>ler</w:t>
      </w:r>
      <w:r w:rsidR="00034F09">
        <w:rPr>
          <w:rFonts w:asciiTheme="majorBidi" w:hAnsiTheme="majorBidi" w:cstheme="majorBidi"/>
          <w:sz w:val="28"/>
          <w:szCs w:val="28"/>
        </w:rPr>
        <w:t>dir</w:t>
      </w:r>
      <w:r w:rsidRPr="00734C7B">
        <w:rPr>
          <w:rFonts w:asciiTheme="majorBidi" w:hAnsiTheme="majorBidi" w:cstheme="majorBidi"/>
          <w:sz w:val="28"/>
          <w:szCs w:val="28"/>
        </w:rPr>
        <w:t xml:space="preserve">.  </w:t>
      </w:r>
    </w:p>
    <w:p w14:paraId="6EEAF12E" w14:textId="7DE9D4E2" w:rsidR="00734C7B" w:rsidRDefault="00734C7B" w:rsidP="0091048B">
      <w:pPr>
        <w:spacing w:before="240" w:after="240" w:line="276" w:lineRule="auto"/>
        <w:ind w:firstLine="851"/>
        <w:jc w:val="both"/>
        <w:rPr>
          <w:rFonts w:asciiTheme="majorBidi" w:hAnsiTheme="majorBidi" w:cstheme="majorBidi"/>
          <w:sz w:val="28"/>
          <w:szCs w:val="28"/>
        </w:rPr>
      </w:pPr>
      <w:r w:rsidRPr="00734C7B">
        <w:rPr>
          <w:rFonts w:asciiTheme="majorBidi" w:hAnsiTheme="majorBidi" w:cstheme="majorBidi"/>
          <w:sz w:val="28"/>
          <w:szCs w:val="28"/>
        </w:rPr>
        <w:t xml:space="preserve">O yüzden, </w:t>
      </w:r>
      <w:r w:rsidR="0091048B" w:rsidRPr="007E5AE2">
        <w:rPr>
          <w:rFonts w:asciiTheme="majorBidi" w:hAnsiTheme="majorBidi" w:cstheme="majorBidi"/>
          <w:b/>
          <w:bCs/>
          <w:sz w:val="28"/>
          <w:szCs w:val="28"/>
        </w:rPr>
        <w:t xml:space="preserve">bir </w:t>
      </w:r>
      <w:r w:rsidRPr="007E5AE2">
        <w:rPr>
          <w:rFonts w:asciiTheme="majorBidi" w:hAnsiTheme="majorBidi" w:cstheme="majorBidi"/>
          <w:b/>
          <w:bCs/>
          <w:sz w:val="28"/>
          <w:szCs w:val="28"/>
        </w:rPr>
        <w:t xml:space="preserve">zalimin </w:t>
      </w:r>
      <w:r w:rsidR="0091048B" w:rsidRPr="007E5AE2">
        <w:rPr>
          <w:rFonts w:asciiTheme="majorBidi" w:hAnsiTheme="majorBidi" w:cstheme="majorBidi"/>
          <w:b/>
          <w:bCs/>
          <w:sz w:val="28"/>
          <w:szCs w:val="28"/>
        </w:rPr>
        <w:t xml:space="preserve">öldürüleceği veya </w:t>
      </w:r>
      <w:r w:rsidR="003C5BD5" w:rsidRPr="007E5AE2">
        <w:rPr>
          <w:rFonts w:asciiTheme="majorBidi" w:hAnsiTheme="majorBidi" w:cstheme="majorBidi"/>
          <w:b/>
          <w:bCs/>
          <w:sz w:val="28"/>
          <w:szCs w:val="28"/>
        </w:rPr>
        <w:t>zulmedeceği</w:t>
      </w:r>
      <w:r w:rsidRPr="007E5AE2">
        <w:rPr>
          <w:rFonts w:asciiTheme="majorBidi" w:hAnsiTheme="majorBidi" w:cstheme="majorBidi"/>
          <w:b/>
          <w:bCs/>
          <w:sz w:val="28"/>
          <w:szCs w:val="28"/>
        </w:rPr>
        <w:t xml:space="preserve"> </w:t>
      </w:r>
      <w:r w:rsidR="0091048B" w:rsidRPr="007E5AE2">
        <w:rPr>
          <w:rFonts w:asciiTheme="majorBidi" w:hAnsiTheme="majorBidi" w:cstheme="majorBidi"/>
          <w:b/>
          <w:bCs/>
          <w:sz w:val="28"/>
          <w:szCs w:val="28"/>
        </w:rPr>
        <w:t>bir kimsenin</w:t>
      </w:r>
      <w:r w:rsidRPr="007E5AE2">
        <w:rPr>
          <w:rFonts w:asciiTheme="majorBidi" w:hAnsiTheme="majorBidi" w:cstheme="majorBidi"/>
          <w:b/>
          <w:bCs/>
          <w:sz w:val="28"/>
          <w:szCs w:val="28"/>
        </w:rPr>
        <w:t xml:space="preserve"> korunması </w:t>
      </w:r>
      <w:r w:rsidR="0016793B">
        <w:rPr>
          <w:rFonts w:asciiTheme="majorBidi" w:hAnsiTheme="majorBidi" w:cstheme="majorBidi"/>
          <w:b/>
          <w:bCs/>
          <w:sz w:val="28"/>
          <w:szCs w:val="28"/>
        </w:rPr>
        <w:t>ve kurtarılması amacıyla</w:t>
      </w:r>
      <w:r w:rsidRPr="007E5AE2">
        <w:rPr>
          <w:rFonts w:asciiTheme="majorBidi" w:hAnsiTheme="majorBidi" w:cstheme="majorBidi"/>
          <w:b/>
          <w:bCs/>
          <w:sz w:val="28"/>
          <w:szCs w:val="28"/>
        </w:rPr>
        <w:t xml:space="preserve"> yalan söylemek</w:t>
      </w:r>
      <w:r w:rsidR="00BF6C93">
        <w:rPr>
          <w:rFonts w:asciiTheme="majorBidi" w:hAnsiTheme="majorBidi" w:cstheme="majorBidi"/>
          <w:b/>
          <w:bCs/>
          <w:sz w:val="28"/>
          <w:szCs w:val="28"/>
        </w:rPr>
        <w:t xml:space="preserve"> dahi</w:t>
      </w:r>
      <w:r w:rsidR="0091048B" w:rsidRPr="007E5AE2">
        <w:rPr>
          <w:rFonts w:asciiTheme="majorBidi" w:hAnsiTheme="majorBidi" w:cstheme="majorBidi"/>
          <w:b/>
          <w:bCs/>
          <w:sz w:val="28"/>
          <w:szCs w:val="28"/>
        </w:rPr>
        <w:t xml:space="preserve"> </w:t>
      </w:r>
      <w:r w:rsidR="007E5AE2" w:rsidRPr="007E5AE2">
        <w:rPr>
          <w:rFonts w:asciiTheme="majorBidi" w:hAnsiTheme="majorBidi" w:cstheme="majorBidi"/>
          <w:b/>
          <w:bCs/>
          <w:sz w:val="28"/>
          <w:szCs w:val="28"/>
        </w:rPr>
        <w:t>İslam alimleri</w:t>
      </w:r>
      <w:r w:rsidR="0091048B" w:rsidRPr="007E5AE2">
        <w:rPr>
          <w:rFonts w:asciiTheme="majorBidi" w:hAnsiTheme="majorBidi" w:cstheme="majorBidi"/>
          <w:b/>
          <w:bCs/>
          <w:sz w:val="28"/>
          <w:szCs w:val="28"/>
        </w:rPr>
        <w:t xml:space="preserve"> tarafından </w:t>
      </w:r>
      <w:r w:rsidRPr="007E5AE2">
        <w:rPr>
          <w:rFonts w:asciiTheme="majorBidi" w:hAnsiTheme="majorBidi" w:cstheme="majorBidi"/>
          <w:b/>
          <w:bCs/>
          <w:sz w:val="28"/>
          <w:szCs w:val="28"/>
        </w:rPr>
        <w:t>caiz</w:t>
      </w:r>
      <w:r w:rsidR="0091048B" w:rsidRPr="007E5AE2">
        <w:rPr>
          <w:rFonts w:asciiTheme="majorBidi" w:hAnsiTheme="majorBidi" w:cstheme="majorBidi"/>
          <w:b/>
          <w:bCs/>
          <w:sz w:val="28"/>
          <w:szCs w:val="28"/>
        </w:rPr>
        <w:t xml:space="preserve"> değil, ittifakla vacip görülmüştür.</w:t>
      </w:r>
      <w:r w:rsidR="0091048B">
        <w:rPr>
          <w:rStyle w:val="DipnotBavurusu"/>
          <w:rFonts w:asciiTheme="majorBidi" w:hAnsiTheme="majorBidi" w:cstheme="majorBidi"/>
          <w:sz w:val="28"/>
          <w:szCs w:val="28"/>
        </w:rPr>
        <w:footnoteReference w:id="11"/>
      </w:r>
      <w:r w:rsidR="0091048B">
        <w:rPr>
          <w:rFonts w:asciiTheme="majorBidi" w:hAnsiTheme="majorBidi" w:cstheme="majorBidi"/>
          <w:sz w:val="28"/>
          <w:szCs w:val="28"/>
        </w:rPr>
        <w:t xml:space="preserve"> </w:t>
      </w:r>
      <w:r w:rsidR="00B4616E">
        <w:rPr>
          <w:rFonts w:asciiTheme="majorBidi" w:hAnsiTheme="majorBidi" w:cstheme="majorBidi"/>
          <w:sz w:val="28"/>
          <w:szCs w:val="28"/>
        </w:rPr>
        <w:t xml:space="preserve">Nitekim Müslim’de </w:t>
      </w:r>
      <w:r w:rsidR="007E5AE2">
        <w:rPr>
          <w:rFonts w:asciiTheme="majorBidi" w:hAnsiTheme="majorBidi" w:cstheme="majorBidi"/>
          <w:sz w:val="28"/>
          <w:szCs w:val="28"/>
        </w:rPr>
        <w:t xml:space="preserve">ve Tirmizî’de </w:t>
      </w:r>
      <w:r w:rsidR="00B4616E">
        <w:rPr>
          <w:rFonts w:asciiTheme="majorBidi" w:hAnsiTheme="majorBidi" w:cstheme="majorBidi"/>
          <w:sz w:val="28"/>
          <w:szCs w:val="28"/>
        </w:rPr>
        <w:t>gelen hadis-i şerifte;</w:t>
      </w:r>
      <w:r w:rsidR="00B4616E" w:rsidRPr="00B4616E">
        <w:rPr>
          <w:rFonts w:asciiTheme="majorBidi" w:hAnsiTheme="majorBidi" w:cstheme="majorBidi"/>
          <w:sz w:val="28"/>
          <w:szCs w:val="28"/>
        </w:rPr>
        <w:t xml:space="preserve"> </w:t>
      </w:r>
      <w:r w:rsidR="00B4616E">
        <w:rPr>
          <w:rFonts w:asciiTheme="majorBidi" w:hAnsiTheme="majorBidi" w:cstheme="majorBidi"/>
          <w:sz w:val="28"/>
          <w:szCs w:val="28"/>
        </w:rPr>
        <w:t>h</w:t>
      </w:r>
      <w:r w:rsidR="00B4616E" w:rsidRPr="00B4616E">
        <w:rPr>
          <w:rFonts w:asciiTheme="majorBidi" w:hAnsiTheme="majorBidi" w:cstheme="majorBidi"/>
          <w:sz w:val="28"/>
          <w:szCs w:val="28"/>
        </w:rPr>
        <w:t xml:space="preserve">arpte, insanların arasını </w:t>
      </w:r>
      <w:r w:rsidR="007E5AE2">
        <w:rPr>
          <w:rFonts w:asciiTheme="majorBidi" w:hAnsiTheme="majorBidi" w:cstheme="majorBidi"/>
          <w:sz w:val="28"/>
          <w:szCs w:val="28"/>
        </w:rPr>
        <w:t>düzetmede</w:t>
      </w:r>
      <w:r w:rsidR="00B4616E" w:rsidRPr="00B4616E">
        <w:rPr>
          <w:rFonts w:asciiTheme="majorBidi" w:hAnsiTheme="majorBidi" w:cstheme="majorBidi"/>
          <w:sz w:val="28"/>
          <w:szCs w:val="28"/>
        </w:rPr>
        <w:t>, kocanın karısına</w:t>
      </w:r>
      <w:r w:rsidR="00B4616E">
        <w:rPr>
          <w:rFonts w:asciiTheme="majorBidi" w:hAnsiTheme="majorBidi" w:cstheme="majorBidi"/>
          <w:sz w:val="28"/>
          <w:szCs w:val="28"/>
        </w:rPr>
        <w:t xml:space="preserve"> ve</w:t>
      </w:r>
      <w:r w:rsidR="00B4616E" w:rsidRPr="00B4616E">
        <w:rPr>
          <w:rFonts w:asciiTheme="majorBidi" w:hAnsiTheme="majorBidi" w:cstheme="majorBidi"/>
          <w:sz w:val="28"/>
          <w:szCs w:val="28"/>
        </w:rPr>
        <w:t xml:space="preserve"> karının kocasına </w:t>
      </w:r>
      <w:r w:rsidR="007E5AE2">
        <w:rPr>
          <w:rFonts w:asciiTheme="majorBidi" w:hAnsiTheme="majorBidi" w:cstheme="majorBidi"/>
          <w:sz w:val="28"/>
          <w:szCs w:val="28"/>
        </w:rPr>
        <w:t xml:space="preserve">(aralarını ıslah için) </w:t>
      </w:r>
      <w:r w:rsidR="00B4616E" w:rsidRPr="00B4616E">
        <w:rPr>
          <w:rFonts w:asciiTheme="majorBidi" w:hAnsiTheme="majorBidi" w:cstheme="majorBidi"/>
          <w:sz w:val="28"/>
          <w:szCs w:val="28"/>
        </w:rPr>
        <w:t>söylediklerinde</w:t>
      </w:r>
      <w:r w:rsidR="0016793B">
        <w:rPr>
          <w:rFonts w:asciiTheme="majorBidi" w:hAnsiTheme="majorBidi" w:cstheme="majorBidi"/>
          <w:sz w:val="28"/>
          <w:szCs w:val="28"/>
        </w:rPr>
        <w:t xml:space="preserve">, hayır söyleyip hayır tebliğ eden </w:t>
      </w:r>
      <w:r w:rsidR="007E5AE2">
        <w:rPr>
          <w:rFonts w:asciiTheme="majorBidi" w:hAnsiTheme="majorBidi" w:cstheme="majorBidi"/>
          <w:sz w:val="28"/>
          <w:szCs w:val="28"/>
        </w:rPr>
        <w:t xml:space="preserve">kişinin yalancı olmayacağı, yani </w:t>
      </w:r>
      <w:r w:rsidR="00BF6C93">
        <w:rPr>
          <w:rFonts w:asciiTheme="majorBidi" w:hAnsiTheme="majorBidi" w:cstheme="majorBidi"/>
          <w:sz w:val="28"/>
          <w:szCs w:val="28"/>
        </w:rPr>
        <w:t xml:space="preserve">bu hususlarda </w:t>
      </w:r>
      <w:r w:rsidR="007E5AE2">
        <w:rPr>
          <w:rFonts w:asciiTheme="majorBidi" w:hAnsiTheme="majorBidi" w:cstheme="majorBidi"/>
          <w:sz w:val="28"/>
          <w:szCs w:val="28"/>
        </w:rPr>
        <w:t xml:space="preserve">yalan söylemeye </w:t>
      </w:r>
      <w:r w:rsidR="007E5AE2">
        <w:rPr>
          <w:rFonts w:asciiTheme="majorBidi" w:hAnsiTheme="majorBidi" w:cstheme="majorBidi"/>
          <w:sz w:val="28"/>
          <w:szCs w:val="28"/>
        </w:rPr>
        <w:lastRenderedPageBreak/>
        <w:t>ruhsat verildiği belirtilmiştir.</w:t>
      </w:r>
      <w:r w:rsidR="0016793B">
        <w:rPr>
          <w:rStyle w:val="DipnotBavurusu"/>
          <w:rFonts w:asciiTheme="majorBidi" w:hAnsiTheme="majorBidi" w:cstheme="majorBidi"/>
          <w:sz w:val="28"/>
          <w:szCs w:val="28"/>
        </w:rPr>
        <w:footnoteReference w:id="12"/>
      </w:r>
      <w:r w:rsidR="00BF6C93">
        <w:rPr>
          <w:rFonts w:asciiTheme="majorBidi" w:hAnsiTheme="majorBidi" w:cstheme="majorBidi"/>
          <w:sz w:val="28"/>
          <w:szCs w:val="28"/>
        </w:rPr>
        <w:t xml:space="preserve"> Pek tabiî ki bu durumlarda söylenecek yalanın, </w:t>
      </w:r>
      <w:r w:rsidR="00035930">
        <w:rPr>
          <w:rFonts w:asciiTheme="majorBidi" w:hAnsiTheme="majorBidi" w:cstheme="majorBidi"/>
          <w:sz w:val="28"/>
          <w:szCs w:val="28"/>
        </w:rPr>
        <w:t xml:space="preserve">haksızlık içeren, </w:t>
      </w:r>
      <w:r w:rsidR="00BF6C93">
        <w:rPr>
          <w:rFonts w:asciiTheme="majorBidi" w:hAnsiTheme="majorBidi" w:cstheme="majorBidi"/>
          <w:sz w:val="28"/>
          <w:szCs w:val="28"/>
        </w:rPr>
        <w:t>hak düşürücü veya haksız kazanç sağlayıcı nitelikte olmaması gerek</w:t>
      </w:r>
      <w:r w:rsidR="00467E26">
        <w:rPr>
          <w:rFonts w:asciiTheme="majorBidi" w:hAnsiTheme="majorBidi" w:cstheme="majorBidi"/>
          <w:sz w:val="28"/>
          <w:szCs w:val="28"/>
        </w:rPr>
        <w:t>ir</w:t>
      </w:r>
      <w:r w:rsidR="00BF6C93">
        <w:rPr>
          <w:rFonts w:asciiTheme="majorBidi" w:hAnsiTheme="majorBidi" w:cstheme="majorBidi"/>
          <w:sz w:val="28"/>
          <w:szCs w:val="28"/>
        </w:rPr>
        <w:t>.</w:t>
      </w:r>
      <w:r w:rsidR="007E5AE2">
        <w:rPr>
          <w:rFonts w:asciiTheme="majorBidi" w:hAnsiTheme="majorBidi" w:cstheme="majorBidi"/>
          <w:sz w:val="28"/>
          <w:szCs w:val="28"/>
        </w:rPr>
        <w:t xml:space="preserve"> </w:t>
      </w:r>
      <w:r w:rsidR="0016793B">
        <w:rPr>
          <w:rFonts w:asciiTheme="majorBidi" w:hAnsiTheme="majorBidi" w:cstheme="majorBidi"/>
          <w:sz w:val="28"/>
          <w:szCs w:val="28"/>
        </w:rPr>
        <w:t>Buhâri’nin “</w:t>
      </w:r>
      <w:r w:rsidR="0016793B" w:rsidRPr="00363258">
        <w:rPr>
          <w:rFonts w:asciiTheme="majorBidi" w:hAnsiTheme="majorBidi" w:cstheme="majorBidi"/>
          <w:b/>
          <w:bCs/>
          <w:i/>
          <w:iCs/>
          <w:sz w:val="28"/>
          <w:szCs w:val="28"/>
        </w:rPr>
        <w:t>Sahih</w:t>
      </w:r>
      <w:r w:rsidR="0016793B">
        <w:rPr>
          <w:rFonts w:asciiTheme="majorBidi" w:hAnsiTheme="majorBidi" w:cstheme="majorBidi"/>
          <w:sz w:val="28"/>
          <w:szCs w:val="28"/>
        </w:rPr>
        <w:t>”inde</w:t>
      </w:r>
      <w:r w:rsidR="00BF6C93">
        <w:rPr>
          <w:rFonts w:asciiTheme="majorBidi" w:hAnsiTheme="majorBidi" w:cstheme="majorBidi"/>
          <w:sz w:val="28"/>
          <w:szCs w:val="28"/>
        </w:rPr>
        <w:t xml:space="preserve">ki ilgili </w:t>
      </w:r>
      <w:r w:rsidR="0016793B">
        <w:rPr>
          <w:rFonts w:asciiTheme="majorBidi" w:hAnsiTheme="majorBidi" w:cstheme="majorBidi"/>
          <w:sz w:val="28"/>
          <w:szCs w:val="28"/>
        </w:rPr>
        <w:t>hadis</w:t>
      </w:r>
      <w:r w:rsidR="00BF6C93">
        <w:rPr>
          <w:rFonts w:asciiTheme="majorBidi" w:hAnsiTheme="majorBidi" w:cstheme="majorBidi"/>
          <w:sz w:val="28"/>
          <w:szCs w:val="28"/>
        </w:rPr>
        <w:t>te ise</w:t>
      </w:r>
      <w:r w:rsidR="0016793B">
        <w:rPr>
          <w:rFonts w:asciiTheme="majorBidi" w:hAnsiTheme="majorBidi" w:cstheme="majorBidi"/>
          <w:sz w:val="28"/>
          <w:szCs w:val="28"/>
        </w:rPr>
        <w:t xml:space="preserve">, </w:t>
      </w:r>
      <w:r w:rsidR="00BF6C93">
        <w:rPr>
          <w:rFonts w:asciiTheme="majorBidi" w:hAnsiTheme="majorBidi" w:cstheme="majorBidi"/>
          <w:sz w:val="28"/>
          <w:szCs w:val="28"/>
        </w:rPr>
        <w:t>bu hadislerin</w:t>
      </w:r>
      <w:r w:rsidR="0016793B">
        <w:rPr>
          <w:rFonts w:asciiTheme="majorBidi" w:hAnsiTheme="majorBidi" w:cstheme="majorBidi"/>
          <w:sz w:val="28"/>
          <w:szCs w:val="28"/>
        </w:rPr>
        <w:t xml:space="preserve"> birinci madde</w:t>
      </w:r>
      <w:r w:rsidR="00BF6C93">
        <w:rPr>
          <w:rFonts w:asciiTheme="majorBidi" w:hAnsiTheme="majorBidi" w:cstheme="majorBidi"/>
          <w:sz w:val="28"/>
          <w:szCs w:val="28"/>
        </w:rPr>
        <w:t>si</w:t>
      </w:r>
      <w:r w:rsidR="0016793B">
        <w:rPr>
          <w:rFonts w:asciiTheme="majorBidi" w:hAnsiTheme="majorBidi" w:cstheme="majorBidi"/>
          <w:sz w:val="28"/>
          <w:szCs w:val="28"/>
        </w:rPr>
        <w:t xml:space="preserve"> zikredilmiştir.</w:t>
      </w:r>
      <w:r w:rsidR="00363258">
        <w:rPr>
          <w:rStyle w:val="DipnotBavurusu"/>
          <w:rFonts w:asciiTheme="majorBidi" w:hAnsiTheme="majorBidi" w:cstheme="majorBidi"/>
          <w:sz w:val="28"/>
          <w:szCs w:val="28"/>
        </w:rPr>
        <w:footnoteReference w:id="13"/>
      </w:r>
      <w:r w:rsidR="0016793B">
        <w:rPr>
          <w:rFonts w:asciiTheme="majorBidi" w:hAnsiTheme="majorBidi" w:cstheme="majorBidi"/>
          <w:sz w:val="28"/>
          <w:szCs w:val="28"/>
        </w:rPr>
        <w:t xml:space="preserve"> Buhâri</w:t>
      </w:r>
      <w:r w:rsidR="00363258">
        <w:rPr>
          <w:rFonts w:asciiTheme="majorBidi" w:hAnsiTheme="majorBidi" w:cstheme="majorBidi"/>
          <w:sz w:val="28"/>
          <w:szCs w:val="28"/>
        </w:rPr>
        <w:t>, Müslim ve Tirmizî’de gelen hadisle</w:t>
      </w:r>
      <w:r w:rsidR="00BF6C93">
        <w:rPr>
          <w:rFonts w:asciiTheme="majorBidi" w:hAnsiTheme="majorBidi" w:cstheme="majorBidi"/>
          <w:sz w:val="28"/>
          <w:szCs w:val="28"/>
        </w:rPr>
        <w:t>re</w:t>
      </w:r>
      <w:r w:rsidR="00363258">
        <w:rPr>
          <w:rFonts w:asciiTheme="majorBidi" w:hAnsiTheme="majorBidi" w:cstheme="majorBidi"/>
          <w:sz w:val="28"/>
          <w:szCs w:val="28"/>
        </w:rPr>
        <w:t xml:space="preserve"> anlamca </w:t>
      </w:r>
      <w:r w:rsidR="005E3FB7">
        <w:rPr>
          <w:rFonts w:asciiTheme="majorBidi" w:hAnsiTheme="majorBidi" w:cstheme="majorBidi"/>
          <w:sz w:val="28"/>
          <w:szCs w:val="28"/>
        </w:rPr>
        <w:t>yakın</w:t>
      </w:r>
      <w:r w:rsidR="00363258">
        <w:rPr>
          <w:rFonts w:asciiTheme="majorBidi" w:hAnsiTheme="majorBidi" w:cstheme="majorBidi"/>
          <w:sz w:val="28"/>
          <w:szCs w:val="28"/>
        </w:rPr>
        <w:t xml:space="preserve"> olan şeklini ise </w:t>
      </w:r>
      <w:r w:rsidR="0016793B">
        <w:rPr>
          <w:rFonts w:asciiTheme="majorBidi" w:hAnsiTheme="majorBidi" w:cstheme="majorBidi"/>
          <w:sz w:val="28"/>
          <w:szCs w:val="28"/>
        </w:rPr>
        <w:t>“</w:t>
      </w:r>
      <w:r w:rsidR="0016793B" w:rsidRPr="0016793B">
        <w:rPr>
          <w:rFonts w:asciiTheme="majorBidi" w:hAnsiTheme="majorBidi" w:cstheme="majorBidi"/>
          <w:b/>
          <w:bCs/>
          <w:i/>
          <w:iCs/>
          <w:sz w:val="28"/>
          <w:szCs w:val="28"/>
        </w:rPr>
        <w:t>Edebü’l-Müfred</w:t>
      </w:r>
      <w:r w:rsidR="0016793B">
        <w:rPr>
          <w:rFonts w:asciiTheme="majorBidi" w:hAnsiTheme="majorBidi" w:cstheme="majorBidi"/>
          <w:sz w:val="28"/>
          <w:szCs w:val="28"/>
        </w:rPr>
        <w:t>”de rivayet etmiştir.</w:t>
      </w:r>
      <w:r w:rsidR="00363258">
        <w:rPr>
          <w:rStyle w:val="DipnotBavurusu"/>
          <w:rFonts w:asciiTheme="majorBidi" w:hAnsiTheme="majorBidi" w:cstheme="majorBidi"/>
          <w:sz w:val="28"/>
          <w:szCs w:val="28"/>
        </w:rPr>
        <w:footnoteReference w:id="14"/>
      </w:r>
      <w:r w:rsidR="0016793B">
        <w:rPr>
          <w:rFonts w:asciiTheme="majorBidi" w:hAnsiTheme="majorBidi" w:cstheme="majorBidi"/>
          <w:sz w:val="28"/>
          <w:szCs w:val="28"/>
        </w:rPr>
        <w:t xml:space="preserve"> </w:t>
      </w:r>
    </w:p>
    <w:p w14:paraId="0577FC85" w14:textId="6A85A7BC" w:rsidR="00A44093" w:rsidRPr="000A0ABB" w:rsidRDefault="00A44093" w:rsidP="0091048B">
      <w:pPr>
        <w:spacing w:before="240" w:after="240" w:line="276" w:lineRule="auto"/>
        <w:ind w:firstLine="851"/>
        <w:jc w:val="both"/>
        <w:rPr>
          <w:rFonts w:asciiTheme="majorBidi" w:hAnsiTheme="majorBidi" w:cstheme="majorBidi"/>
          <w:sz w:val="28"/>
          <w:szCs w:val="28"/>
          <w:u w:val="single"/>
        </w:rPr>
      </w:pPr>
      <w:r w:rsidRPr="000A0ABB">
        <w:rPr>
          <w:rFonts w:asciiTheme="majorBidi" w:hAnsiTheme="majorBidi" w:cstheme="majorBidi"/>
          <w:sz w:val="28"/>
          <w:szCs w:val="28"/>
          <w:u w:val="single"/>
        </w:rPr>
        <w:t>Ras</w:t>
      </w:r>
      <w:r w:rsidR="000A0ABB" w:rsidRPr="000A0ABB">
        <w:rPr>
          <w:rFonts w:asciiTheme="majorBidi" w:hAnsiTheme="majorBidi" w:cstheme="majorBidi"/>
          <w:sz w:val="28"/>
          <w:szCs w:val="28"/>
          <w:u w:val="single"/>
        </w:rPr>
        <w:t>u</w:t>
      </w:r>
      <w:r w:rsidRPr="000A0ABB">
        <w:rPr>
          <w:rFonts w:asciiTheme="majorBidi" w:hAnsiTheme="majorBidi" w:cstheme="majorBidi"/>
          <w:sz w:val="28"/>
          <w:szCs w:val="28"/>
          <w:u w:val="single"/>
        </w:rPr>
        <w:t>lü Ekrem (a.s.) Efendimiz, haksızlık karşısında susan</w:t>
      </w:r>
      <w:r w:rsidR="000A0ABB" w:rsidRPr="000A0ABB">
        <w:rPr>
          <w:rStyle w:val="DipnotBavurusu"/>
          <w:rFonts w:asciiTheme="majorBidi" w:hAnsiTheme="majorBidi" w:cstheme="majorBidi"/>
          <w:sz w:val="28"/>
          <w:szCs w:val="28"/>
        </w:rPr>
        <w:footnoteReference w:id="15"/>
      </w:r>
      <w:r w:rsidRPr="000A0ABB">
        <w:rPr>
          <w:rFonts w:asciiTheme="majorBidi" w:hAnsiTheme="majorBidi" w:cstheme="majorBidi"/>
          <w:sz w:val="28"/>
          <w:szCs w:val="28"/>
          <w:u w:val="single"/>
        </w:rPr>
        <w:t xml:space="preserve"> kimselerin de kıyamet günü rezil</w:t>
      </w:r>
      <w:r w:rsidR="00457864">
        <w:rPr>
          <w:rFonts w:asciiTheme="majorBidi" w:hAnsiTheme="majorBidi" w:cstheme="majorBidi"/>
          <w:sz w:val="28"/>
          <w:szCs w:val="28"/>
          <w:u w:val="single"/>
        </w:rPr>
        <w:t xml:space="preserve"> ve</w:t>
      </w:r>
      <w:r w:rsidR="00AC3D80">
        <w:rPr>
          <w:rFonts w:asciiTheme="majorBidi" w:hAnsiTheme="majorBidi" w:cstheme="majorBidi"/>
          <w:sz w:val="28"/>
          <w:szCs w:val="28"/>
          <w:u w:val="single"/>
        </w:rPr>
        <w:t xml:space="preserve"> rüsv</w:t>
      </w:r>
      <w:r w:rsidR="00457864">
        <w:rPr>
          <w:rFonts w:asciiTheme="majorBidi" w:hAnsiTheme="majorBidi" w:cstheme="majorBidi"/>
          <w:sz w:val="28"/>
          <w:szCs w:val="28"/>
          <w:u w:val="single"/>
        </w:rPr>
        <w:t>â</w:t>
      </w:r>
      <w:r w:rsidRPr="000A0ABB">
        <w:rPr>
          <w:rFonts w:asciiTheme="majorBidi" w:hAnsiTheme="majorBidi" w:cstheme="majorBidi"/>
          <w:sz w:val="28"/>
          <w:szCs w:val="28"/>
          <w:u w:val="single"/>
        </w:rPr>
        <w:t xml:space="preserve"> edileceklerini şu hadis-i şerifiyle bize haber verm</w:t>
      </w:r>
      <w:r w:rsidR="00BF6C93">
        <w:rPr>
          <w:rFonts w:asciiTheme="majorBidi" w:hAnsiTheme="majorBidi" w:cstheme="majorBidi"/>
          <w:sz w:val="28"/>
          <w:szCs w:val="28"/>
          <w:u w:val="single"/>
        </w:rPr>
        <w:t>iştir</w:t>
      </w:r>
      <w:r w:rsidRPr="000A0ABB">
        <w:rPr>
          <w:rFonts w:asciiTheme="majorBidi" w:hAnsiTheme="majorBidi" w:cstheme="majorBidi"/>
          <w:sz w:val="28"/>
          <w:szCs w:val="28"/>
          <w:u w:val="single"/>
        </w:rPr>
        <w:t xml:space="preserve">: </w:t>
      </w:r>
    </w:p>
    <w:p w14:paraId="2900D696" w14:textId="5327D122" w:rsidR="00A44093" w:rsidRPr="00A44093" w:rsidRDefault="00A44093" w:rsidP="0091048B">
      <w:pPr>
        <w:spacing w:before="240" w:after="240" w:line="276" w:lineRule="auto"/>
        <w:ind w:firstLine="851"/>
        <w:jc w:val="both"/>
        <w:rPr>
          <w:rFonts w:asciiTheme="majorBidi" w:hAnsiTheme="majorBidi" w:cstheme="majorBidi"/>
          <w:b/>
          <w:bCs/>
          <w:i/>
          <w:iCs/>
          <w:sz w:val="28"/>
          <w:szCs w:val="28"/>
        </w:rPr>
      </w:pPr>
      <w:bookmarkStart w:id="0" w:name="_Hlk64829161"/>
      <w:r w:rsidRPr="00A44093">
        <w:rPr>
          <w:rFonts w:asciiTheme="majorBidi" w:hAnsiTheme="majorBidi" w:cstheme="majorBidi"/>
          <w:b/>
          <w:bCs/>
          <w:sz w:val="28"/>
          <w:szCs w:val="28"/>
        </w:rPr>
        <w:t>"</w:t>
      </w:r>
      <w:r w:rsidRPr="00A44093">
        <w:rPr>
          <w:rFonts w:asciiTheme="majorBidi" w:hAnsiTheme="majorBidi" w:cstheme="majorBidi"/>
          <w:b/>
          <w:bCs/>
          <w:i/>
          <w:iCs/>
          <w:sz w:val="28"/>
          <w:szCs w:val="28"/>
        </w:rPr>
        <w:t>Sizden birisi, kıyamet günü kendi kendisini rezil ü rüsv</w:t>
      </w:r>
      <w:r w:rsidR="00457864">
        <w:rPr>
          <w:rFonts w:asciiTheme="majorBidi" w:hAnsiTheme="majorBidi" w:cstheme="majorBidi"/>
          <w:b/>
          <w:bCs/>
          <w:i/>
          <w:iCs/>
          <w:sz w:val="28"/>
          <w:szCs w:val="28"/>
        </w:rPr>
        <w:t>â</w:t>
      </w:r>
      <w:r w:rsidRPr="00A44093">
        <w:rPr>
          <w:rFonts w:asciiTheme="majorBidi" w:hAnsiTheme="majorBidi" w:cstheme="majorBidi"/>
          <w:b/>
          <w:bCs/>
          <w:i/>
          <w:iCs/>
          <w:sz w:val="28"/>
          <w:szCs w:val="28"/>
        </w:rPr>
        <w:t xml:space="preserve"> etmesin!"</w:t>
      </w:r>
    </w:p>
    <w:p w14:paraId="2034EFB7" w14:textId="4A50D9EC" w:rsidR="00A44093" w:rsidRPr="00A44093" w:rsidRDefault="00D343FA" w:rsidP="0091048B">
      <w:pPr>
        <w:spacing w:before="240" w:after="240" w:line="276" w:lineRule="auto"/>
        <w:ind w:firstLine="851"/>
        <w:jc w:val="both"/>
        <w:rPr>
          <w:rFonts w:asciiTheme="majorBidi" w:hAnsiTheme="majorBidi" w:cstheme="majorBidi"/>
          <w:b/>
          <w:bCs/>
          <w:i/>
          <w:iCs/>
          <w:sz w:val="28"/>
          <w:szCs w:val="28"/>
        </w:rPr>
      </w:pPr>
      <w:r>
        <w:rPr>
          <w:rFonts w:asciiTheme="majorBidi" w:hAnsiTheme="majorBidi" w:cstheme="majorBidi"/>
          <w:sz w:val="28"/>
          <w:szCs w:val="28"/>
        </w:rPr>
        <w:t>Bunun üzerine s</w:t>
      </w:r>
      <w:r w:rsidR="00A44093" w:rsidRPr="00A44093">
        <w:rPr>
          <w:rFonts w:asciiTheme="majorBidi" w:hAnsiTheme="majorBidi" w:cstheme="majorBidi"/>
          <w:sz w:val="28"/>
          <w:szCs w:val="28"/>
        </w:rPr>
        <w:t>ahabe sorar: "</w:t>
      </w:r>
      <w:r w:rsidR="00A44093" w:rsidRPr="00A44093">
        <w:rPr>
          <w:rFonts w:asciiTheme="majorBidi" w:hAnsiTheme="majorBidi" w:cstheme="majorBidi"/>
          <w:b/>
          <w:bCs/>
          <w:i/>
          <w:iCs/>
          <w:sz w:val="28"/>
          <w:szCs w:val="28"/>
        </w:rPr>
        <w:t>Ya Rasulellah, hiç adam kendisini tahkir eder mi?"</w:t>
      </w:r>
    </w:p>
    <w:p w14:paraId="29DD144D" w14:textId="5911DB9F" w:rsidR="00A44093" w:rsidRPr="00E67F3C" w:rsidRDefault="00A44093" w:rsidP="0091048B">
      <w:pPr>
        <w:spacing w:before="240" w:after="240" w:line="276" w:lineRule="auto"/>
        <w:ind w:firstLine="851"/>
        <w:jc w:val="both"/>
        <w:rPr>
          <w:rFonts w:asciiTheme="majorBidi" w:hAnsiTheme="majorBidi" w:cstheme="majorBidi"/>
          <w:sz w:val="28"/>
          <w:szCs w:val="28"/>
          <w:u w:val="single"/>
        </w:rPr>
      </w:pPr>
      <w:r w:rsidRPr="00E67F3C">
        <w:rPr>
          <w:rFonts w:asciiTheme="majorBidi" w:hAnsiTheme="majorBidi" w:cstheme="majorBidi"/>
          <w:sz w:val="28"/>
          <w:szCs w:val="28"/>
          <w:u w:val="single"/>
        </w:rPr>
        <w:t>Cenâb-ı Peygamber (s.a.v.) cevaben şöyle buyururlar:</w:t>
      </w:r>
    </w:p>
    <w:p w14:paraId="6E08F8D6" w14:textId="5264A4C1" w:rsidR="004735BE" w:rsidRDefault="00A44093" w:rsidP="0091048B">
      <w:pPr>
        <w:spacing w:before="240" w:after="240" w:line="276" w:lineRule="auto"/>
        <w:ind w:firstLine="851"/>
        <w:jc w:val="both"/>
        <w:rPr>
          <w:rFonts w:asciiTheme="majorBidi" w:hAnsiTheme="majorBidi" w:cstheme="majorBidi"/>
          <w:sz w:val="28"/>
          <w:szCs w:val="28"/>
        </w:rPr>
      </w:pPr>
      <w:r w:rsidRPr="00A44093">
        <w:rPr>
          <w:rFonts w:asciiTheme="majorBidi" w:hAnsiTheme="majorBidi" w:cstheme="majorBidi"/>
          <w:i/>
          <w:iCs/>
          <w:sz w:val="28"/>
          <w:szCs w:val="28"/>
        </w:rPr>
        <w:t xml:space="preserve">"Evet! Dünyadayken, yapılan bir kötülük veya haksızlık karşısında, bir şahsın bir şeyler söylemesi ya da o kötülüğü engellemesi gerektiği halde orada susmuşsa, Allah ona, </w:t>
      </w:r>
      <w:r w:rsidRPr="00A44093">
        <w:rPr>
          <w:rFonts w:asciiTheme="majorBidi" w:hAnsiTheme="majorBidi" w:cstheme="majorBidi"/>
          <w:b/>
          <w:bCs/>
          <w:i/>
          <w:iCs/>
          <w:sz w:val="28"/>
          <w:szCs w:val="28"/>
        </w:rPr>
        <w:t>'orada niye sustun'</w:t>
      </w:r>
      <w:r w:rsidRPr="00A44093">
        <w:rPr>
          <w:rFonts w:asciiTheme="majorBidi" w:hAnsiTheme="majorBidi" w:cstheme="majorBidi"/>
          <w:i/>
          <w:iCs/>
          <w:sz w:val="28"/>
          <w:szCs w:val="28"/>
        </w:rPr>
        <w:t xml:space="preserve"> diye sorar. O kul da </w:t>
      </w:r>
      <w:r w:rsidRPr="00A44093">
        <w:rPr>
          <w:rFonts w:asciiTheme="majorBidi" w:hAnsiTheme="majorBidi" w:cstheme="majorBidi"/>
          <w:b/>
          <w:bCs/>
          <w:i/>
          <w:iCs/>
          <w:sz w:val="28"/>
          <w:szCs w:val="28"/>
        </w:rPr>
        <w:t>'insanlardan korktum yarabbi'</w:t>
      </w:r>
      <w:r w:rsidRPr="00A44093">
        <w:rPr>
          <w:rFonts w:asciiTheme="majorBidi" w:hAnsiTheme="majorBidi" w:cstheme="majorBidi"/>
          <w:i/>
          <w:iCs/>
          <w:sz w:val="28"/>
          <w:szCs w:val="28"/>
        </w:rPr>
        <w:t xml:space="preserve"> der. Bunun üzerine </w:t>
      </w:r>
      <w:r w:rsidR="0099357A">
        <w:rPr>
          <w:rFonts w:asciiTheme="majorBidi" w:hAnsiTheme="majorBidi" w:cstheme="majorBidi"/>
          <w:i/>
          <w:iCs/>
          <w:sz w:val="28"/>
          <w:szCs w:val="28"/>
        </w:rPr>
        <w:t>Allah Teâlâ</w:t>
      </w:r>
      <w:r w:rsidRPr="00A44093">
        <w:rPr>
          <w:rFonts w:asciiTheme="majorBidi" w:hAnsiTheme="majorBidi" w:cstheme="majorBidi"/>
          <w:i/>
          <w:iCs/>
          <w:sz w:val="28"/>
          <w:szCs w:val="28"/>
        </w:rPr>
        <w:t xml:space="preserve">, </w:t>
      </w:r>
      <w:r w:rsidRPr="00A44093">
        <w:rPr>
          <w:rFonts w:asciiTheme="majorBidi" w:hAnsiTheme="majorBidi" w:cstheme="majorBidi"/>
          <w:b/>
          <w:bCs/>
          <w:i/>
          <w:iCs/>
          <w:sz w:val="28"/>
          <w:szCs w:val="28"/>
        </w:rPr>
        <w:t>'Ben korkulmaya daha layık değil miydim?</w:t>
      </w:r>
      <w:r w:rsidRPr="00A44093">
        <w:rPr>
          <w:rFonts w:asciiTheme="majorBidi" w:hAnsiTheme="majorBidi" w:cstheme="majorBidi"/>
          <w:i/>
          <w:iCs/>
          <w:sz w:val="28"/>
          <w:szCs w:val="28"/>
        </w:rPr>
        <w:t>'</w:t>
      </w:r>
      <w:r w:rsidRPr="00A44093">
        <w:rPr>
          <w:rFonts w:asciiTheme="majorBidi" w:hAnsiTheme="majorBidi" w:cstheme="majorBidi"/>
          <w:sz w:val="28"/>
          <w:szCs w:val="28"/>
        </w:rPr>
        <w:t xml:space="preserve"> </w:t>
      </w:r>
      <w:r w:rsidRPr="00A44093">
        <w:rPr>
          <w:rFonts w:asciiTheme="majorBidi" w:hAnsiTheme="majorBidi" w:cstheme="majorBidi"/>
          <w:i/>
          <w:iCs/>
          <w:sz w:val="28"/>
          <w:szCs w:val="28"/>
        </w:rPr>
        <w:t>buyurur</w:t>
      </w:r>
      <w:r w:rsidRPr="00A44093">
        <w:rPr>
          <w:rFonts w:asciiTheme="majorBidi" w:hAnsiTheme="majorBidi" w:cstheme="majorBidi"/>
          <w:sz w:val="28"/>
          <w:szCs w:val="28"/>
        </w:rPr>
        <w:t>.</w:t>
      </w:r>
      <w:r>
        <w:rPr>
          <w:rFonts w:asciiTheme="majorBidi" w:hAnsiTheme="majorBidi" w:cstheme="majorBidi"/>
          <w:sz w:val="28"/>
          <w:szCs w:val="28"/>
        </w:rPr>
        <w:t>”</w:t>
      </w:r>
      <w:r w:rsidRPr="00A44093">
        <w:rPr>
          <w:rStyle w:val="DipnotBavurusu"/>
          <w:rFonts w:asciiTheme="majorBidi" w:hAnsiTheme="majorBidi" w:cstheme="majorBidi"/>
          <w:sz w:val="28"/>
          <w:szCs w:val="28"/>
        </w:rPr>
        <w:footnoteReference w:id="16"/>
      </w:r>
      <w:r w:rsidRPr="00A44093">
        <w:rPr>
          <w:rFonts w:asciiTheme="majorBidi" w:hAnsiTheme="majorBidi" w:cstheme="majorBidi"/>
          <w:sz w:val="28"/>
          <w:szCs w:val="28"/>
        </w:rPr>
        <w:t xml:space="preserve"> </w:t>
      </w:r>
    </w:p>
    <w:p w14:paraId="21609921" w14:textId="7655DF6C" w:rsidR="00A44093" w:rsidRDefault="004735BE" w:rsidP="0091048B">
      <w:pPr>
        <w:spacing w:before="240" w:after="240" w:line="276" w:lineRule="auto"/>
        <w:ind w:firstLine="851"/>
        <w:jc w:val="both"/>
        <w:rPr>
          <w:rFonts w:asciiTheme="majorBidi" w:hAnsiTheme="majorBidi" w:cstheme="majorBidi"/>
          <w:sz w:val="28"/>
          <w:szCs w:val="28"/>
        </w:rPr>
      </w:pPr>
      <w:r>
        <w:rPr>
          <w:rFonts w:asciiTheme="majorBidi" w:hAnsiTheme="majorBidi" w:cstheme="majorBidi"/>
          <w:sz w:val="28"/>
          <w:szCs w:val="28"/>
        </w:rPr>
        <w:lastRenderedPageBreak/>
        <w:t>Demek ki, a</w:t>
      </w:r>
      <w:r w:rsidR="00A44093" w:rsidRPr="00A44093">
        <w:rPr>
          <w:rFonts w:asciiTheme="majorBidi" w:hAnsiTheme="majorBidi" w:cstheme="majorBidi"/>
          <w:sz w:val="28"/>
          <w:szCs w:val="28"/>
        </w:rPr>
        <w:t>hiret gününde kişinin kendi kendisini rezil edip küçük düşürmesi</w:t>
      </w:r>
      <w:r w:rsidR="00F5601A">
        <w:rPr>
          <w:rFonts w:asciiTheme="majorBidi" w:hAnsiTheme="majorBidi" w:cstheme="majorBidi"/>
          <w:sz w:val="28"/>
          <w:szCs w:val="28"/>
        </w:rPr>
        <w:t>yle ilgili hadis-i şerifte zikredilen durum</w:t>
      </w:r>
      <w:r>
        <w:rPr>
          <w:rFonts w:asciiTheme="majorBidi" w:hAnsiTheme="majorBidi" w:cstheme="majorBidi"/>
          <w:sz w:val="28"/>
          <w:szCs w:val="28"/>
        </w:rPr>
        <w:t>,</w:t>
      </w:r>
      <w:r w:rsidR="00A44093" w:rsidRPr="00A44093">
        <w:rPr>
          <w:rFonts w:asciiTheme="majorBidi" w:hAnsiTheme="majorBidi" w:cstheme="majorBidi"/>
          <w:sz w:val="28"/>
          <w:szCs w:val="28"/>
        </w:rPr>
        <w:t xml:space="preserve"> </w:t>
      </w:r>
      <w:r>
        <w:rPr>
          <w:rFonts w:asciiTheme="majorBidi" w:hAnsiTheme="majorBidi" w:cstheme="majorBidi"/>
          <w:sz w:val="28"/>
          <w:szCs w:val="28"/>
        </w:rPr>
        <w:t xml:space="preserve">Allah Teâlâ’nın huzurunda cereyan eden </w:t>
      </w:r>
      <w:r w:rsidR="00A44093" w:rsidRPr="00A44093">
        <w:rPr>
          <w:rFonts w:asciiTheme="majorBidi" w:hAnsiTheme="majorBidi" w:cstheme="majorBidi"/>
          <w:sz w:val="28"/>
          <w:szCs w:val="28"/>
        </w:rPr>
        <w:t>bu</w:t>
      </w:r>
      <w:r>
        <w:rPr>
          <w:rFonts w:asciiTheme="majorBidi" w:hAnsiTheme="majorBidi" w:cstheme="majorBidi"/>
          <w:sz w:val="28"/>
          <w:szCs w:val="28"/>
        </w:rPr>
        <w:t xml:space="preserve"> mahcup edici sahneymiş.</w:t>
      </w:r>
    </w:p>
    <w:p w14:paraId="3D5E25A8" w14:textId="5596C588" w:rsidR="004F1B78" w:rsidRPr="00A44093" w:rsidRDefault="00D27319" w:rsidP="0091048B">
      <w:pPr>
        <w:spacing w:before="240" w:after="24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Öte yandan, </w:t>
      </w:r>
      <w:r w:rsidR="006B551C">
        <w:rPr>
          <w:rFonts w:asciiTheme="majorBidi" w:hAnsiTheme="majorBidi" w:cstheme="majorBidi"/>
          <w:sz w:val="28"/>
          <w:szCs w:val="28"/>
        </w:rPr>
        <w:t>“</w:t>
      </w:r>
      <w:r w:rsidRPr="006B551C">
        <w:rPr>
          <w:rFonts w:asciiTheme="majorBidi" w:hAnsiTheme="majorBidi" w:cstheme="majorBidi"/>
          <w:b/>
          <w:bCs/>
          <w:i/>
          <w:iCs/>
          <w:sz w:val="28"/>
          <w:szCs w:val="28"/>
        </w:rPr>
        <w:t>toplumda zayıfların ve gariplerin gözetilip onlara yardım edilmesinin</w:t>
      </w:r>
      <w:r w:rsidR="006B551C">
        <w:rPr>
          <w:rFonts w:asciiTheme="majorBidi" w:hAnsiTheme="majorBidi" w:cstheme="majorBidi"/>
          <w:b/>
          <w:bCs/>
          <w:i/>
          <w:iCs/>
          <w:sz w:val="28"/>
          <w:szCs w:val="28"/>
        </w:rPr>
        <w:t>,</w:t>
      </w:r>
      <w:r w:rsidRPr="006B551C">
        <w:rPr>
          <w:rFonts w:asciiTheme="majorBidi" w:hAnsiTheme="majorBidi" w:cstheme="majorBidi"/>
          <w:b/>
          <w:bCs/>
          <w:i/>
          <w:iCs/>
          <w:sz w:val="28"/>
          <w:szCs w:val="28"/>
        </w:rPr>
        <w:t xml:space="preserve"> il</w:t>
      </w:r>
      <w:r w:rsidR="007370F2">
        <w:rPr>
          <w:rFonts w:asciiTheme="majorBidi" w:hAnsiTheme="majorBidi" w:cstheme="majorBidi"/>
          <w:b/>
          <w:bCs/>
          <w:i/>
          <w:iCs/>
          <w:sz w:val="28"/>
          <w:szCs w:val="28"/>
        </w:rPr>
        <w:t>âhî</w:t>
      </w:r>
      <w:r w:rsidRPr="006B551C">
        <w:rPr>
          <w:rFonts w:asciiTheme="majorBidi" w:hAnsiTheme="majorBidi" w:cstheme="majorBidi"/>
          <w:b/>
          <w:bCs/>
          <w:i/>
          <w:iCs/>
          <w:sz w:val="28"/>
          <w:szCs w:val="28"/>
        </w:rPr>
        <w:t xml:space="preserve"> yardıma ve rızıklanmaya vesile olduğu</w:t>
      </w:r>
      <w:r w:rsidR="006B551C">
        <w:rPr>
          <w:rFonts w:asciiTheme="majorBidi" w:hAnsiTheme="majorBidi" w:cstheme="majorBidi"/>
          <w:sz w:val="28"/>
          <w:szCs w:val="28"/>
        </w:rPr>
        <w:t>”</w:t>
      </w:r>
      <w:r>
        <w:rPr>
          <w:rFonts w:asciiTheme="majorBidi" w:hAnsiTheme="majorBidi" w:cstheme="majorBidi"/>
          <w:sz w:val="28"/>
          <w:szCs w:val="28"/>
        </w:rPr>
        <w:t xml:space="preserve">nun </w:t>
      </w:r>
      <w:r w:rsidR="007370F2">
        <w:rPr>
          <w:rFonts w:asciiTheme="majorBidi" w:hAnsiTheme="majorBidi" w:cstheme="majorBidi"/>
          <w:sz w:val="28"/>
          <w:szCs w:val="28"/>
        </w:rPr>
        <w:t xml:space="preserve">da </w:t>
      </w:r>
      <w:r>
        <w:rPr>
          <w:rFonts w:asciiTheme="majorBidi" w:hAnsiTheme="majorBidi" w:cstheme="majorBidi"/>
          <w:sz w:val="28"/>
          <w:szCs w:val="28"/>
        </w:rPr>
        <w:t>altı çizilmiştir.</w:t>
      </w:r>
      <w:r>
        <w:rPr>
          <w:rStyle w:val="DipnotBavurusu"/>
          <w:rFonts w:asciiTheme="majorBidi" w:hAnsiTheme="majorBidi" w:cstheme="majorBidi"/>
          <w:sz w:val="28"/>
          <w:szCs w:val="28"/>
        </w:rPr>
        <w:footnoteReference w:id="17"/>
      </w:r>
      <w:r>
        <w:rPr>
          <w:rFonts w:asciiTheme="majorBidi" w:hAnsiTheme="majorBidi" w:cstheme="majorBidi"/>
          <w:sz w:val="28"/>
          <w:szCs w:val="28"/>
        </w:rPr>
        <w:t xml:space="preserve"> Diğer hadis-i şeriflerde ise, “</w:t>
      </w:r>
      <w:r w:rsidR="004F1B78" w:rsidRPr="00D27319">
        <w:rPr>
          <w:rFonts w:asciiTheme="majorBidi" w:hAnsiTheme="majorBidi" w:cstheme="majorBidi"/>
          <w:b/>
          <w:bCs/>
          <w:i/>
          <w:iCs/>
          <w:sz w:val="28"/>
          <w:szCs w:val="28"/>
        </w:rPr>
        <w:t>canı, malı veya haysiyeti çiğnen</w:t>
      </w:r>
      <w:r w:rsidR="00E67F3C">
        <w:rPr>
          <w:rFonts w:asciiTheme="majorBidi" w:hAnsiTheme="majorBidi" w:cstheme="majorBidi"/>
          <w:b/>
          <w:bCs/>
          <w:i/>
          <w:iCs/>
          <w:sz w:val="28"/>
          <w:szCs w:val="28"/>
        </w:rPr>
        <w:t>ip zillete düşen</w:t>
      </w:r>
      <w:r w:rsidR="004F1B78" w:rsidRPr="00D27319">
        <w:rPr>
          <w:rFonts w:asciiTheme="majorBidi" w:hAnsiTheme="majorBidi" w:cstheme="majorBidi"/>
          <w:b/>
          <w:bCs/>
          <w:i/>
          <w:iCs/>
          <w:sz w:val="28"/>
          <w:szCs w:val="28"/>
        </w:rPr>
        <w:t xml:space="preserve"> bir mümine gücü yettiği halde seyirci kalan kimseler</w:t>
      </w:r>
      <w:r w:rsidRPr="00D27319">
        <w:rPr>
          <w:rFonts w:asciiTheme="majorBidi" w:hAnsiTheme="majorBidi" w:cstheme="majorBidi"/>
          <w:b/>
          <w:bCs/>
          <w:i/>
          <w:iCs/>
          <w:sz w:val="28"/>
          <w:szCs w:val="28"/>
        </w:rPr>
        <w:t>in kendilerinin de yardıma muhtaç oldukları yerlerde, Allah’ın onlara yardım etmeyeceği</w:t>
      </w:r>
      <w:r w:rsidR="00E67F3C">
        <w:rPr>
          <w:rFonts w:asciiTheme="majorBidi" w:hAnsiTheme="majorBidi" w:cstheme="majorBidi"/>
          <w:b/>
          <w:bCs/>
          <w:i/>
          <w:iCs/>
          <w:sz w:val="28"/>
          <w:szCs w:val="28"/>
        </w:rPr>
        <w:t xml:space="preserve"> ve onları zelil bırakacağı</w:t>
      </w:r>
      <w:r>
        <w:rPr>
          <w:rFonts w:asciiTheme="majorBidi" w:hAnsiTheme="majorBidi" w:cstheme="majorBidi"/>
          <w:sz w:val="28"/>
          <w:szCs w:val="28"/>
        </w:rPr>
        <w:t>” haber verilmiştir.</w:t>
      </w:r>
      <w:r w:rsidR="00E67F3C">
        <w:rPr>
          <w:rStyle w:val="DipnotBavurusu"/>
          <w:rFonts w:asciiTheme="majorBidi" w:hAnsiTheme="majorBidi" w:cstheme="majorBidi"/>
          <w:sz w:val="28"/>
          <w:szCs w:val="28"/>
        </w:rPr>
        <w:footnoteReference w:id="18"/>
      </w:r>
      <w:r>
        <w:rPr>
          <w:rFonts w:asciiTheme="majorBidi" w:hAnsiTheme="majorBidi" w:cstheme="majorBidi"/>
          <w:sz w:val="28"/>
          <w:szCs w:val="28"/>
        </w:rPr>
        <w:t xml:space="preserve">  </w:t>
      </w:r>
    </w:p>
    <w:bookmarkEnd w:id="0"/>
    <w:p w14:paraId="1E3A4444" w14:textId="61056F34" w:rsidR="00734C7B" w:rsidRPr="00734C7B" w:rsidRDefault="00734C7B" w:rsidP="0091048B">
      <w:pPr>
        <w:spacing w:before="240" w:after="240" w:line="276" w:lineRule="auto"/>
        <w:ind w:firstLine="851"/>
        <w:jc w:val="both"/>
        <w:rPr>
          <w:rFonts w:asciiTheme="majorBidi" w:hAnsiTheme="majorBidi" w:cstheme="majorBidi"/>
          <w:sz w:val="28"/>
          <w:szCs w:val="28"/>
        </w:rPr>
      </w:pPr>
      <w:r w:rsidRPr="00734C7B">
        <w:rPr>
          <w:rFonts w:asciiTheme="majorBidi" w:hAnsiTheme="majorBidi" w:cstheme="majorBidi"/>
          <w:sz w:val="28"/>
          <w:szCs w:val="28"/>
        </w:rPr>
        <w:t>Kıyamet günü haksızlık yapan kişiden mazlum</w:t>
      </w:r>
      <w:r w:rsidR="008B396E">
        <w:rPr>
          <w:rFonts w:asciiTheme="majorBidi" w:hAnsiTheme="majorBidi" w:cstheme="majorBidi"/>
          <w:sz w:val="28"/>
          <w:szCs w:val="28"/>
        </w:rPr>
        <w:t>/mağdur,</w:t>
      </w:r>
      <w:r w:rsidRPr="00734C7B">
        <w:rPr>
          <w:rFonts w:asciiTheme="majorBidi" w:hAnsiTheme="majorBidi" w:cstheme="majorBidi"/>
          <w:sz w:val="28"/>
          <w:szCs w:val="28"/>
        </w:rPr>
        <w:t xml:space="preserve"> </w:t>
      </w:r>
      <w:r w:rsidR="008B396E">
        <w:rPr>
          <w:rFonts w:asciiTheme="majorBidi" w:hAnsiTheme="majorBidi" w:cstheme="majorBidi"/>
          <w:sz w:val="28"/>
          <w:szCs w:val="28"/>
        </w:rPr>
        <w:t xml:space="preserve">kâfir dahi </w:t>
      </w:r>
      <w:r w:rsidRPr="00734C7B">
        <w:rPr>
          <w:rFonts w:asciiTheme="majorBidi" w:hAnsiTheme="majorBidi" w:cstheme="majorBidi"/>
          <w:sz w:val="28"/>
          <w:szCs w:val="28"/>
        </w:rPr>
        <w:t>mutlaka hakkını alacaktır. Bu</w:t>
      </w:r>
      <w:r w:rsidR="008B396E">
        <w:rPr>
          <w:rFonts w:asciiTheme="majorBidi" w:hAnsiTheme="majorBidi" w:cstheme="majorBidi"/>
          <w:sz w:val="28"/>
          <w:szCs w:val="28"/>
        </w:rPr>
        <w:t xml:space="preserve"> mahsuplaşma, </w:t>
      </w:r>
      <w:r w:rsidRPr="00734C7B">
        <w:rPr>
          <w:rFonts w:asciiTheme="majorBidi" w:hAnsiTheme="majorBidi" w:cstheme="majorBidi"/>
          <w:sz w:val="28"/>
          <w:szCs w:val="28"/>
        </w:rPr>
        <w:t xml:space="preserve">varsa zalimin işlediği </w:t>
      </w:r>
      <w:r w:rsidR="008B396E">
        <w:rPr>
          <w:rFonts w:asciiTheme="majorBidi" w:hAnsiTheme="majorBidi" w:cstheme="majorBidi"/>
          <w:sz w:val="28"/>
          <w:szCs w:val="28"/>
        </w:rPr>
        <w:t xml:space="preserve">amellerinin </w:t>
      </w:r>
      <w:r w:rsidRPr="00734C7B">
        <w:rPr>
          <w:rFonts w:asciiTheme="majorBidi" w:hAnsiTheme="majorBidi" w:cstheme="majorBidi"/>
          <w:sz w:val="28"/>
          <w:szCs w:val="28"/>
        </w:rPr>
        <w:t>seva</w:t>
      </w:r>
      <w:r w:rsidR="008B396E">
        <w:rPr>
          <w:rFonts w:asciiTheme="majorBidi" w:hAnsiTheme="majorBidi" w:cstheme="majorBidi"/>
          <w:sz w:val="28"/>
          <w:szCs w:val="28"/>
        </w:rPr>
        <w:t>bı</w:t>
      </w:r>
      <w:r w:rsidRPr="00734C7B">
        <w:rPr>
          <w:rFonts w:asciiTheme="majorBidi" w:hAnsiTheme="majorBidi" w:cstheme="majorBidi"/>
          <w:sz w:val="28"/>
          <w:szCs w:val="28"/>
        </w:rPr>
        <w:t>nın</w:t>
      </w:r>
      <w:r w:rsidR="008B396E">
        <w:rPr>
          <w:rFonts w:asciiTheme="majorBidi" w:hAnsiTheme="majorBidi" w:cstheme="majorBidi"/>
          <w:sz w:val="28"/>
          <w:szCs w:val="28"/>
        </w:rPr>
        <w:t>,</w:t>
      </w:r>
      <w:r w:rsidRPr="00734C7B">
        <w:rPr>
          <w:rFonts w:asciiTheme="majorBidi" w:hAnsiTheme="majorBidi" w:cstheme="majorBidi"/>
          <w:sz w:val="28"/>
          <w:szCs w:val="28"/>
        </w:rPr>
        <w:t xml:space="preserve"> haksızlı</w:t>
      </w:r>
      <w:r w:rsidR="008B396E">
        <w:rPr>
          <w:rFonts w:asciiTheme="majorBidi" w:hAnsiTheme="majorBidi" w:cstheme="majorBidi"/>
          <w:sz w:val="28"/>
          <w:szCs w:val="28"/>
        </w:rPr>
        <w:t>k</w:t>
      </w:r>
      <w:r w:rsidRPr="00734C7B">
        <w:rPr>
          <w:rFonts w:asciiTheme="majorBidi" w:hAnsiTheme="majorBidi" w:cstheme="majorBidi"/>
          <w:sz w:val="28"/>
          <w:szCs w:val="28"/>
        </w:rPr>
        <w:t xml:space="preserve"> nispetinde mazluma devredilmesi, sevapları yoksa da mazlumun günahlarının </w:t>
      </w:r>
      <w:r w:rsidR="008B396E">
        <w:rPr>
          <w:rFonts w:asciiTheme="majorBidi" w:hAnsiTheme="majorBidi" w:cstheme="majorBidi"/>
          <w:sz w:val="28"/>
          <w:szCs w:val="28"/>
        </w:rPr>
        <w:t>haksızlık</w:t>
      </w:r>
      <w:r w:rsidRPr="00734C7B">
        <w:rPr>
          <w:rFonts w:asciiTheme="majorBidi" w:hAnsiTheme="majorBidi" w:cstheme="majorBidi"/>
          <w:sz w:val="28"/>
          <w:szCs w:val="28"/>
        </w:rPr>
        <w:t xml:space="preserve"> nispet</w:t>
      </w:r>
      <w:r w:rsidR="008B396E">
        <w:rPr>
          <w:rFonts w:asciiTheme="majorBidi" w:hAnsiTheme="majorBidi" w:cstheme="majorBidi"/>
          <w:sz w:val="28"/>
          <w:szCs w:val="28"/>
        </w:rPr>
        <w:t>inde</w:t>
      </w:r>
      <w:r w:rsidRPr="00734C7B">
        <w:rPr>
          <w:rFonts w:asciiTheme="majorBidi" w:hAnsiTheme="majorBidi" w:cstheme="majorBidi"/>
          <w:sz w:val="28"/>
          <w:szCs w:val="28"/>
        </w:rPr>
        <w:t xml:space="preserve"> </w:t>
      </w:r>
      <w:r w:rsidR="003052D9">
        <w:rPr>
          <w:rFonts w:asciiTheme="majorBidi" w:hAnsiTheme="majorBidi" w:cstheme="majorBidi"/>
          <w:sz w:val="28"/>
          <w:szCs w:val="28"/>
        </w:rPr>
        <w:t>zalime</w:t>
      </w:r>
      <w:r w:rsidRPr="00734C7B">
        <w:rPr>
          <w:rFonts w:asciiTheme="majorBidi" w:hAnsiTheme="majorBidi" w:cstheme="majorBidi"/>
          <w:sz w:val="28"/>
          <w:szCs w:val="28"/>
        </w:rPr>
        <w:t xml:space="preserve"> yüklenmesi suretiyle olacaktır</w:t>
      </w:r>
      <w:r w:rsidR="00957DEC">
        <w:rPr>
          <w:rFonts w:asciiTheme="majorBidi" w:hAnsiTheme="majorBidi" w:cstheme="majorBidi"/>
          <w:sz w:val="28"/>
          <w:szCs w:val="28"/>
        </w:rPr>
        <w:t>.</w:t>
      </w:r>
      <w:r w:rsidR="00957DEC">
        <w:rPr>
          <w:rStyle w:val="DipnotBavurusu"/>
          <w:rFonts w:asciiTheme="majorBidi" w:hAnsiTheme="majorBidi" w:cstheme="majorBidi"/>
          <w:sz w:val="28"/>
          <w:szCs w:val="28"/>
        </w:rPr>
        <w:footnoteReference w:id="19"/>
      </w:r>
    </w:p>
    <w:p w14:paraId="3C194473" w14:textId="7C4A7E66" w:rsidR="00734C7B" w:rsidRDefault="00734C7B" w:rsidP="0091048B">
      <w:pPr>
        <w:spacing w:before="240" w:after="240" w:line="276" w:lineRule="auto"/>
        <w:ind w:firstLine="851"/>
        <w:jc w:val="both"/>
        <w:rPr>
          <w:rFonts w:asciiTheme="majorBidi" w:hAnsiTheme="majorBidi" w:cstheme="majorBidi"/>
          <w:sz w:val="28"/>
          <w:szCs w:val="28"/>
        </w:rPr>
      </w:pPr>
      <w:r w:rsidRPr="00734C7B">
        <w:rPr>
          <w:rFonts w:asciiTheme="majorBidi" w:hAnsiTheme="majorBidi" w:cstheme="majorBidi"/>
          <w:sz w:val="28"/>
          <w:szCs w:val="28"/>
        </w:rPr>
        <w:t xml:space="preserve">O halde, nefse uyarak bir kimseye haksızlık yapan kişi, imkanlar eldeyken mutlaka tövbe etmelidir. Haksızlıktan tövbe etmek için, önce </w:t>
      </w:r>
      <w:r w:rsidR="00A854B6">
        <w:rPr>
          <w:rFonts w:asciiTheme="majorBidi" w:hAnsiTheme="majorBidi" w:cstheme="majorBidi"/>
          <w:sz w:val="28"/>
          <w:szCs w:val="28"/>
        </w:rPr>
        <w:t>mağdurla/hak sahibiyle</w:t>
      </w:r>
      <w:r w:rsidRPr="00734C7B">
        <w:rPr>
          <w:rFonts w:asciiTheme="majorBidi" w:hAnsiTheme="majorBidi" w:cstheme="majorBidi"/>
          <w:sz w:val="28"/>
          <w:szCs w:val="28"/>
        </w:rPr>
        <w:t xml:space="preserve"> helall</w:t>
      </w:r>
      <w:r w:rsidR="00A854B6">
        <w:rPr>
          <w:rFonts w:asciiTheme="majorBidi" w:hAnsiTheme="majorBidi" w:cstheme="majorBidi"/>
          <w:sz w:val="28"/>
          <w:szCs w:val="28"/>
        </w:rPr>
        <w:t>eşmek gerekir. Haksızlık m</w:t>
      </w:r>
      <w:r w:rsidRPr="00734C7B">
        <w:rPr>
          <w:rFonts w:asciiTheme="majorBidi" w:hAnsiTheme="majorBidi" w:cstheme="majorBidi"/>
          <w:sz w:val="28"/>
          <w:szCs w:val="28"/>
        </w:rPr>
        <w:t>addi haklar</w:t>
      </w:r>
      <w:r w:rsidR="00A854B6">
        <w:rPr>
          <w:rFonts w:asciiTheme="majorBidi" w:hAnsiTheme="majorBidi" w:cstheme="majorBidi"/>
          <w:sz w:val="28"/>
          <w:szCs w:val="28"/>
        </w:rPr>
        <w:t>la ilgiliyse</w:t>
      </w:r>
      <w:r w:rsidR="006018FF">
        <w:rPr>
          <w:rFonts w:asciiTheme="majorBidi" w:hAnsiTheme="majorBidi" w:cstheme="majorBidi"/>
          <w:sz w:val="28"/>
          <w:szCs w:val="28"/>
        </w:rPr>
        <w:t xml:space="preserve">, </w:t>
      </w:r>
      <w:r w:rsidR="005E3FB7">
        <w:rPr>
          <w:rFonts w:asciiTheme="majorBidi" w:hAnsiTheme="majorBidi" w:cstheme="majorBidi"/>
          <w:sz w:val="28"/>
          <w:szCs w:val="28"/>
        </w:rPr>
        <w:t>önce bunlar</w:t>
      </w:r>
      <w:r w:rsidRPr="00734C7B">
        <w:rPr>
          <w:rFonts w:asciiTheme="majorBidi" w:hAnsiTheme="majorBidi" w:cstheme="majorBidi"/>
          <w:sz w:val="28"/>
          <w:szCs w:val="28"/>
        </w:rPr>
        <w:t xml:space="preserve"> </w:t>
      </w:r>
      <w:r w:rsidR="006018FF">
        <w:rPr>
          <w:rFonts w:asciiTheme="majorBidi" w:hAnsiTheme="majorBidi" w:cstheme="majorBidi"/>
          <w:sz w:val="28"/>
          <w:szCs w:val="28"/>
        </w:rPr>
        <w:t xml:space="preserve">ödenmeli veya </w:t>
      </w:r>
      <w:r w:rsidRPr="00734C7B">
        <w:rPr>
          <w:rFonts w:asciiTheme="majorBidi" w:hAnsiTheme="majorBidi" w:cstheme="majorBidi"/>
          <w:sz w:val="28"/>
          <w:szCs w:val="28"/>
        </w:rPr>
        <w:t>telafi edil</w:t>
      </w:r>
      <w:r w:rsidR="005E3FB7">
        <w:rPr>
          <w:rFonts w:asciiTheme="majorBidi" w:hAnsiTheme="majorBidi" w:cstheme="majorBidi"/>
          <w:sz w:val="28"/>
          <w:szCs w:val="28"/>
        </w:rPr>
        <w:t>melidir. Ardından, hak sahibinden</w:t>
      </w:r>
      <w:r w:rsidRPr="00734C7B">
        <w:rPr>
          <w:rFonts w:asciiTheme="majorBidi" w:hAnsiTheme="majorBidi" w:cstheme="majorBidi"/>
          <w:sz w:val="28"/>
          <w:szCs w:val="28"/>
        </w:rPr>
        <w:t xml:space="preserve"> özür dileyerek helallik istenmelidir. </w:t>
      </w:r>
      <w:r w:rsidR="005E3FB7">
        <w:rPr>
          <w:rFonts w:asciiTheme="majorBidi" w:hAnsiTheme="majorBidi" w:cstheme="majorBidi"/>
          <w:sz w:val="28"/>
          <w:szCs w:val="28"/>
        </w:rPr>
        <w:t xml:space="preserve">Kişiye yönelik haklar </w:t>
      </w:r>
      <w:r w:rsidR="008B396E">
        <w:rPr>
          <w:rFonts w:asciiTheme="majorBidi" w:hAnsiTheme="majorBidi" w:cstheme="majorBidi"/>
          <w:sz w:val="28"/>
          <w:szCs w:val="28"/>
        </w:rPr>
        <w:t>îfâ</w:t>
      </w:r>
      <w:r w:rsidR="005E3FB7">
        <w:rPr>
          <w:rFonts w:asciiTheme="majorBidi" w:hAnsiTheme="majorBidi" w:cstheme="majorBidi"/>
          <w:sz w:val="28"/>
          <w:szCs w:val="28"/>
        </w:rPr>
        <w:t xml:space="preserve"> edildikten sonra da işlenen haramdan dolayı da ayrıca, Allah’a tövbe edilmelidir. </w:t>
      </w:r>
      <w:r w:rsidR="008B396E">
        <w:rPr>
          <w:rFonts w:asciiTheme="majorBidi" w:hAnsiTheme="majorBidi" w:cstheme="majorBidi"/>
          <w:sz w:val="28"/>
          <w:szCs w:val="28"/>
        </w:rPr>
        <w:t>Şayet, gıybet, iftirâ ve hakaret gibi m</w:t>
      </w:r>
      <w:r w:rsidRPr="00734C7B">
        <w:rPr>
          <w:rFonts w:asciiTheme="majorBidi" w:hAnsiTheme="majorBidi" w:cstheme="majorBidi"/>
          <w:sz w:val="28"/>
          <w:szCs w:val="28"/>
        </w:rPr>
        <w:t xml:space="preserve">anevi haklar söz konusu ise, bunlardan dolayı da </w:t>
      </w:r>
      <w:r w:rsidR="008B396E">
        <w:rPr>
          <w:rFonts w:asciiTheme="majorBidi" w:hAnsiTheme="majorBidi" w:cstheme="majorBidi"/>
          <w:sz w:val="28"/>
          <w:szCs w:val="28"/>
        </w:rPr>
        <w:t xml:space="preserve">mağdurdan </w:t>
      </w:r>
      <w:r w:rsidRPr="00734C7B">
        <w:rPr>
          <w:rFonts w:asciiTheme="majorBidi" w:hAnsiTheme="majorBidi" w:cstheme="majorBidi"/>
          <w:sz w:val="28"/>
          <w:szCs w:val="28"/>
        </w:rPr>
        <w:t>helallik istenmelidir. Bir iftira ve yalan söz konusu ise, bunun gerçeği o toplum</w:t>
      </w:r>
      <w:r w:rsidR="008B396E">
        <w:rPr>
          <w:rFonts w:asciiTheme="majorBidi" w:hAnsiTheme="majorBidi" w:cstheme="majorBidi"/>
          <w:sz w:val="28"/>
          <w:szCs w:val="28"/>
        </w:rPr>
        <w:t>d</w:t>
      </w:r>
      <w:r w:rsidRPr="00734C7B">
        <w:rPr>
          <w:rFonts w:asciiTheme="majorBidi" w:hAnsiTheme="majorBidi" w:cstheme="majorBidi"/>
          <w:sz w:val="28"/>
          <w:szCs w:val="28"/>
        </w:rPr>
        <w:t>a ilan edil</w:t>
      </w:r>
      <w:r w:rsidR="008B396E">
        <w:rPr>
          <w:rFonts w:asciiTheme="majorBidi" w:hAnsiTheme="majorBidi" w:cstheme="majorBidi"/>
          <w:sz w:val="28"/>
          <w:szCs w:val="28"/>
        </w:rPr>
        <w:t>erek, mağdurun zedelenen haysiyetinin düzeltilmesi yolunda çaba sarf edilmelidir.</w:t>
      </w:r>
      <w:r w:rsidRPr="00734C7B">
        <w:rPr>
          <w:rFonts w:asciiTheme="majorBidi" w:hAnsiTheme="majorBidi" w:cstheme="majorBidi"/>
          <w:sz w:val="28"/>
          <w:szCs w:val="28"/>
        </w:rPr>
        <w:t xml:space="preserve"> Sonra da bu haram fiilden dolayı </w:t>
      </w:r>
      <w:r w:rsidR="008B396E">
        <w:rPr>
          <w:rFonts w:asciiTheme="majorBidi" w:hAnsiTheme="majorBidi" w:cstheme="majorBidi"/>
          <w:sz w:val="28"/>
          <w:szCs w:val="28"/>
        </w:rPr>
        <w:t xml:space="preserve">ayrıca, </w:t>
      </w:r>
      <w:r w:rsidRPr="00734C7B">
        <w:rPr>
          <w:rFonts w:asciiTheme="majorBidi" w:hAnsiTheme="majorBidi" w:cstheme="majorBidi"/>
          <w:sz w:val="28"/>
          <w:szCs w:val="28"/>
        </w:rPr>
        <w:t>Allah’tan bağışlanma talep edilmelidir.</w:t>
      </w:r>
      <w:r w:rsidR="006D09CD">
        <w:rPr>
          <w:rStyle w:val="DipnotBavurusu"/>
          <w:rFonts w:asciiTheme="majorBidi" w:hAnsiTheme="majorBidi" w:cstheme="majorBidi"/>
          <w:sz w:val="28"/>
          <w:szCs w:val="28"/>
        </w:rPr>
        <w:footnoteReference w:id="20"/>
      </w:r>
      <w:r w:rsidRPr="00734C7B">
        <w:rPr>
          <w:rFonts w:asciiTheme="majorBidi" w:hAnsiTheme="majorBidi" w:cstheme="majorBidi"/>
          <w:sz w:val="28"/>
          <w:szCs w:val="28"/>
        </w:rPr>
        <w:t xml:space="preserve"> </w:t>
      </w:r>
    </w:p>
    <w:p w14:paraId="277A5BD9" w14:textId="6ABE7255" w:rsidR="005E3FB7" w:rsidRPr="00734C7B" w:rsidRDefault="005E3FB7" w:rsidP="0091048B">
      <w:pPr>
        <w:spacing w:before="240" w:after="240" w:line="276" w:lineRule="auto"/>
        <w:ind w:firstLine="851"/>
        <w:jc w:val="both"/>
        <w:rPr>
          <w:rFonts w:asciiTheme="majorBidi" w:hAnsiTheme="majorBidi" w:cstheme="majorBidi"/>
          <w:sz w:val="28"/>
          <w:szCs w:val="28"/>
        </w:rPr>
      </w:pPr>
      <w:r>
        <w:rPr>
          <w:rFonts w:asciiTheme="majorBidi" w:hAnsiTheme="majorBidi" w:cstheme="majorBidi"/>
          <w:sz w:val="28"/>
          <w:szCs w:val="28"/>
        </w:rPr>
        <w:lastRenderedPageBreak/>
        <w:t xml:space="preserve">Cenâb-ı Hakk bizleri haksızlığa uğramaktan da haksızlık yapmaktan da muhafaza eylesin. </w:t>
      </w:r>
    </w:p>
    <w:p w14:paraId="2BB985E4" w14:textId="2C8985F3" w:rsidR="00F20D23" w:rsidRDefault="002C7BEE" w:rsidP="0091048B">
      <w:pPr>
        <w:spacing w:before="240" w:after="240" w:line="276" w:lineRule="auto"/>
        <w:ind w:firstLine="851"/>
        <w:jc w:val="both"/>
        <w:rPr>
          <w:rFonts w:asciiTheme="majorBidi" w:hAnsiTheme="majorBidi" w:cstheme="majorBidi"/>
          <w:sz w:val="28"/>
          <w:szCs w:val="28"/>
        </w:rPr>
      </w:pPr>
      <w:r>
        <w:rPr>
          <w:rFonts w:asciiTheme="majorBidi" w:hAnsiTheme="majorBidi" w:cstheme="majorBidi"/>
          <w:sz w:val="28"/>
          <w:szCs w:val="28"/>
        </w:rPr>
        <w:t>22.02.2021</w:t>
      </w:r>
    </w:p>
    <w:p w14:paraId="32E475DF" w14:textId="507CC6BE" w:rsidR="002C7BEE" w:rsidRPr="002C7BEE" w:rsidRDefault="002C7BEE" w:rsidP="0091048B">
      <w:pPr>
        <w:spacing w:before="240" w:after="240" w:line="276" w:lineRule="auto"/>
        <w:ind w:firstLine="851"/>
        <w:jc w:val="both"/>
        <w:rPr>
          <w:rFonts w:asciiTheme="majorBidi" w:hAnsiTheme="majorBidi" w:cstheme="majorBidi"/>
          <w:b/>
          <w:bCs/>
          <w:sz w:val="28"/>
          <w:szCs w:val="28"/>
        </w:rPr>
      </w:pPr>
      <w:r w:rsidRPr="002C7BEE">
        <w:rPr>
          <w:rFonts w:asciiTheme="majorBidi" w:hAnsiTheme="majorBidi" w:cstheme="majorBidi"/>
          <w:b/>
          <w:bCs/>
          <w:sz w:val="28"/>
          <w:szCs w:val="28"/>
        </w:rPr>
        <w:t>Dr. Ahmet GELİŞGEN</w:t>
      </w:r>
    </w:p>
    <w:p w14:paraId="5DE157B7" w14:textId="1A8CB4C0" w:rsidR="002C7BEE" w:rsidRPr="00734C7B" w:rsidRDefault="00CD10D2" w:rsidP="0091048B">
      <w:pPr>
        <w:spacing w:before="240" w:after="240" w:line="276" w:lineRule="auto"/>
        <w:ind w:firstLine="851"/>
        <w:jc w:val="both"/>
        <w:rPr>
          <w:rFonts w:asciiTheme="majorBidi" w:hAnsiTheme="majorBidi" w:cstheme="majorBidi"/>
          <w:sz w:val="28"/>
          <w:szCs w:val="28"/>
        </w:rPr>
      </w:pPr>
      <w:hyperlink r:id="rId6" w:history="1">
        <w:r w:rsidR="002C7BEE" w:rsidRPr="00256D3A">
          <w:rPr>
            <w:rStyle w:val="Kpr"/>
            <w:rFonts w:asciiTheme="majorBidi" w:hAnsiTheme="majorBidi" w:cstheme="majorBidi"/>
            <w:sz w:val="28"/>
            <w:szCs w:val="28"/>
          </w:rPr>
          <w:t>www.ahmetgelisgen.com</w:t>
        </w:r>
      </w:hyperlink>
      <w:r w:rsidR="002C7BEE">
        <w:rPr>
          <w:rFonts w:asciiTheme="majorBidi" w:hAnsiTheme="majorBidi" w:cstheme="majorBidi"/>
          <w:sz w:val="28"/>
          <w:szCs w:val="28"/>
        </w:rPr>
        <w:t xml:space="preserve"> </w:t>
      </w:r>
    </w:p>
    <w:sectPr w:rsidR="002C7BEE" w:rsidRPr="00734C7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A05EC" w14:textId="77777777" w:rsidR="00CD10D2" w:rsidRDefault="00CD10D2" w:rsidP="00570076">
      <w:pPr>
        <w:spacing w:after="0" w:line="240" w:lineRule="auto"/>
      </w:pPr>
      <w:r>
        <w:separator/>
      </w:r>
    </w:p>
  </w:endnote>
  <w:endnote w:type="continuationSeparator" w:id="0">
    <w:p w14:paraId="08C79998" w14:textId="77777777" w:rsidR="00CD10D2" w:rsidRDefault="00CD10D2" w:rsidP="0057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28803" w14:textId="77777777" w:rsidR="00CD10D2" w:rsidRDefault="00CD10D2" w:rsidP="00570076">
      <w:pPr>
        <w:spacing w:after="0" w:line="240" w:lineRule="auto"/>
      </w:pPr>
      <w:r>
        <w:separator/>
      </w:r>
    </w:p>
  </w:footnote>
  <w:footnote w:type="continuationSeparator" w:id="0">
    <w:p w14:paraId="50BB726D" w14:textId="77777777" w:rsidR="00CD10D2" w:rsidRDefault="00CD10D2" w:rsidP="00570076">
      <w:pPr>
        <w:spacing w:after="0" w:line="240" w:lineRule="auto"/>
      </w:pPr>
      <w:r>
        <w:continuationSeparator/>
      </w:r>
    </w:p>
  </w:footnote>
  <w:footnote w:id="1">
    <w:p w14:paraId="4A3F9AEA" w14:textId="076C87FB" w:rsidR="00570076" w:rsidRPr="007E7A33" w:rsidRDefault="00570076"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Buh</w:t>
      </w:r>
      <w:r w:rsidR="00D96A78">
        <w:rPr>
          <w:rFonts w:asciiTheme="majorBidi" w:hAnsiTheme="majorBidi" w:cstheme="majorBidi"/>
          <w:sz w:val="24"/>
          <w:szCs w:val="24"/>
        </w:rPr>
        <w:t>â</w:t>
      </w:r>
      <w:r w:rsidRPr="007E7A33">
        <w:rPr>
          <w:rFonts w:asciiTheme="majorBidi" w:hAnsiTheme="majorBidi" w:cstheme="majorBidi"/>
          <w:sz w:val="24"/>
          <w:szCs w:val="24"/>
        </w:rPr>
        <w:t>r</w:t>
      </w:r>
      <w:r w:rsidR="00FC6C34">
        <w:rPr>
          <w:rFonts w:asciiTheme="majorBidi" w:hAnsiTheme="majorBidi" w:cstheme="majorBidi"/>
          <w:sz w:val="24"/>
          <w:szCs w:val="24"/>
        </w:rPr>
        <w:t>î</w:t>
      </w:r>
      <w:r w:rsidRPr="007E7A33">
        <w:rPr>
          <w:rFonts w:asciiTheme="majorBidi" w:hAnsiTheme="majorBidi" w:cstheme="majorBidi"/>
          <w:sz w:val="24"/>
          <w:szCs w:val="24"/>
        </w:rPr>
        <w:t>, İlim, 37, 9; Hacc, 132; Meg</w:t>
      </w:r>
      <w:r w:rsidR="00CD7EE3">
        <w:rPr>
          <w:rFonts w:asciiTheme="majorBidi" w:hAnsiTheme="majorBidi" w:cstheme="majorBidi"/>
          <w:sz w:val="24"/>
          <w:szCs w:val="24"/>
        </w:rPr>
        <w:t>âzî</w:t>
      </w:r>
      <w:r w:rsidRPr="007E7A33">
        <w:rPr>
          <w:rFonts w:asciiTheme="majorBidi" w:hAnsiTheme="majorBidi" w:cstheme="majorBidi"/>
          <w:sz w:val="24"/>
          <w:szCs w:val="24"/>
        </w:rPr>
        <w:t xml:space="preserve">, 77; </w:t>
      </w:r>
      <w:r w:rsidR="00034F09" w:rsidRPr="00BC66AA">
        <w:rPr>
          <w:rFonts w:asciiTheme="majorBidi" w:hAnsiTheme="majorBidi" w:cstheme="majorBidi"/>
          <w:sz w:val="24"/>
          <w:szCs w:val="24"/>
        </w:rPr>
        <w:t>Mez</w:t>
      </w:r>
      <w:r w:rsidR="00FC6C34" w:rsidRPr="00BC66AA">
        <w:rPr>
          <w:rFonts w:asciiTheme="majorBidi" w:hAnsiTheme="majorBidi" w:cstheme="majorBidi"/>
          <w:sz w:val="24"/>
          <w:szCs w:val="24"/>
        </w:rPr>
        <w:t>â</w:t>
      </w:r>
      <w:r w:rsidR="00034F09" w:rsidRPr="00BC66AA">
        <w:rPr>
          <w:rFonts w:asciiTheme="majorBidi" w:hAnsiTheme="majorBidi" w:cstheme="majorBidi"/>
          <w:sz w:val="24"/>
          <w:szCs w:val="24"/>
        </w:rPr>
        <w:t xml:space="preserve">lim, 10; </w:t>
      </w:r>
      <w:r w:rsidRPr="00BC66AA">
        <w:rPr>
          <w:rFonts w:asciiTheme="majorBidi" w:hAnsiTheme="majorBidi" w:cstheme="majorBidi"/>
          <w:sz w:val="24"/>
          <w:szCs w:val="24"/>
        </w:rPr>
        <w:t xml:space="preserve">Müslim, </w:t>
      </w:r>
      <w:r w:rsidR="00957DEC" w:rsidRPr="00BC66AA">
        <w:rPr>
          <w:rFonts w:asciiTheme="majorBidi" w:hAnsiTheme="majorBidi" w:cstheme="majorBidi"/>
          <w:sz w:val="24"/>
          <w:szCs w:val="24"/>
        </w:rPr>
        <w:t>Birr, 55</w:t>
      </w:r>
      <w:r w:rsidR="00A61255" w:rsidRPr="00BC66AA">
        <w:rPr>
          <w:rFonts w:asciiTheme="majorBidi" w:hAnsiTheme="majorBidi" w:cstheme="majorBidi"/>
          <w:sz w:val="24"/>
          <w:szCs w:val="24"/>
        </w:rPr>
        <w:t xml:space="preserve"> (No: 2577)</w:t>
      </w:r>
      <w:r w:rsidR="00957DEC" w:rsidRPr="00BC66AA">
        <w:rPr>
          <w:rFonts w:asciiTheme="majorBidi" w:hAnsiTheme="majorBidi" w:cstheme="majorBidi"/>
          <w:sz w:val="24"/>
          <w:szCs w:val="24"/>
        </w:rPr>
        <w:t xml:space="preserve">; </w:t>
      </w:r>
      <w:r w:rsidRPr="00BC66AA">
        <w:rPr>
          <w:rFonts w:asciiTheme="majorBidi" w:hAnsiTheme="majorBidi" w:cstheme="majorBidi"/>
          <w:sz w:val="24"/>
          <w:szCs w:val="24"/>
        </w:rPr>
        <w:t>Hacc, 147; Kasâme, 29</w:t>
      </w:r>
      <w:r w:rsidR="00AB4BFA" w:rsidRPr="00BC66AA">
        <w:rPr>
          <w:rFonts w:asciiTheme="majorBidi" w:hAnsiTheme="majorBidi" w:cstheme="majorBidi"/>
          <w:sz w:val="24"/>
          <w:szCs w:val="24"/>
        </w:rPr>
        <w:t xml:space="preserve">; Ebu Davud, Edeb, 35; </w:t>
      </w:r>
      <w:r w:rsidR="00034F09" w:rsidRPr="00BC66AA">
        <w:rPr>
          <w:rFonts w:asciiTheme="majorBidi" w:hAnsiTheme="majorBidi" w:cstheme="majorBidi"/>
          <w:sz w:val="24"/>
          <w:szCs w:val="24"/>
        </w:rPr>
        <w:t xml:space="preserve">Bkz. </w:t>
      </w:r>
      <w:r w:rsidR="00855661" w:rsidRPr="00BC66AA">
        <w:rPr>
          <w:rFonts w:asciiTheme="majorBidi" w:hAnsiTheme="majorBidi" w:cstheme="majorBidi"/>
          <w:sz w:val="24"/>
          <w:szCs w:val="24"/>
        </w:rPr>
        <w:t>Nisâ</w:t>
      </w:r>
      <w:r w:rsidR="00034F09" w:rsidRPr="00BC66AA">
        <w:rPr>
          <w:rFonts w:asciiTheme="majorBidi" w:hAnsiTheme="majorBidi" w:cstheme="majorBidi"/>
          <w:sz w:val="24"/>
          <w:szCs w:val="24"/>
        </w:rPr>
        <w:t>, 4/135.</w:t>
      </w:r>
      <w:r w:rsidR="00034F09" w:rsidRPr="007E7A33">
        <w:rPr>
          <w:rFonts w:asciiTheme="majorBidi" w:hAnsiTheme="majorBidi" w:cstheme="majorBidi"/>
          <w:sz w:val="24"/>
          <w:szCs w:val="24"/>
        </w:rPr>
        <w:t xml:space="preserve"> </w:t>
      </w:r>
    </w:p>
  </w:footnote>
  <w:footnote w:id="2">
    <w:p w14:paraId="22DE46EF" w14:textId="16058762" w:rsidR="0063135D" w:rsidRPr="007E7A33" w:rsidRDefault="0063135D"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Hûd, 11/113.</w:t>
      </w:r>
      <w:r w:rsidR="00CB0554" w:rsidRPr="007E7A33">
        <w:rPr>
          <w:rFonts w:asciiTheme="majorBidi" w:hAnsiTheme="majorBidi" w:cstheme="majorBidi"/>
          <w:sz w:val="24"/>
          <w:szCs w:val="24"/>
        </w:rPr>
        <w:t xml:space="preserve"> Bkz. Maide, 5/79, 80.</w:t>
      </w:r>
    </w:p>
  </w:footnote>
  <w:footnote w:id="3">
    <w:p w14:paraId="1E37FAE6" w14:textId="76C2B350" w:rsidR="00570076" w:rsidRPr="007E7A33" w:rsidRDefault="00570076"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w:t>
      </w:r>
      <w:r w:rsidR="003C5BD5" w:rsidRPr="007E7A33">
        <w:rPr>
          <w:rFonts w:asciiTheme="majorBidi" w:hAnsiTheme="majorBidi" w:cstheme="majorBidi"/>
          <w:sz w:val="24"/>
          <w:szCs w:val="24"/>
        </w:rPr>
        <w:t>Buharî, Mezâlim, 8; Tirmizî, Birr, 83, 35.</w:t>
      </w:r>
    </w:p>
  </w:footnote>
  <w:footnote w:id="4">
    <w:p w14:paraId="38AA3A0F" w14:textId="7157B61A" w:rsidR="00F114D8" w:rsidRPr="007E7A33" w:rsidRDefault="00F114D8"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Bkz. </w:t>
      </w:r>
      <w:r w:rsidR="00855661">
        <w:rPr>
          <w:rFonts w:asciiTheme="majorBidi" w:hAnsiTheme="majorBidi" w:cstheme="majorBidi"/>
          <w:sz w:val="24"/>
          <w:szCs w:val="24"/>
        </w:rPr>
        <w:t>Nisâ</w:t>
      </w:r>
      <w:r w:rsidRPr="007E7A33">
        <w:rPr>
          <w:rFonts w:asciiTheme="majorBidi" w:hAnsiTheme="majorBidi" w:cstheme="majorBidi"/>
          <w:sz w:val="24"/>
          <w:szCs w:val="24"/>
        </w:rPr>
        <w:t>, 4/140; En’am, 6/68.</w:t>
      </w:r>
    </w:p>
  </w:footnote>
  <w:footnote w:id="5">
    <w:p w14:paraId="54B47A53" w14:textId="7B4ABB88" w:rsidR="003F3E34" w:rsidRPr="007E7A33" w:rsidRDefault="003F3E34"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w:t>
      </w:r>
      <w:r w:rsidR="00855661">
        <w:rPr>
          <w:rFonts w:asciiTheme="majorBidi" w:hAnsiTheme="majorBidi" w:cstheme="majorBidi"/>
          <w:sz w:val="24"/>
          <w:szCs w:val="24"/>
        </w:rPr>
        <w:t>Nisâ</w:t>
      </w:r>
      <w:r w:rsidRPr="007E7A33">
        <w:rPr>
          <w:rFonts w:asciiTheme="majorBidi" w:hAnsiTheme="majorBidi" w:cstheme="majorBidi"/>
          <w:sz w:val="24"/>
          <w:szCs w:val="24"/>
        </w:rPr>
        <w:t>, 4/85.</w:t>
      </w:r>
    </w:p>
  </w:footnote>
  <w:footnote w:id="6">
    <w:p w14:paraId="7BA9EFEA" w14:textId="171A9F3A" w:rsidR="00DD2447" w:rsidRPr="007E7A33" w:rsidRDefault="00DD2447"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Ahmed, I/167; Tab</w:t>
      </w:r>
      <w:r w:rsidR="00D96A78">
        <w:rPr>
          <w:rFonts w:asciiTheme="majorBidi" w:hAnsiTheme="majorBidi" w:cstheme="majorBidi"/>
          <w:sz w:val="24"/>
          <w:szCs w:val="24"/>
        </w:rPr>
        <w:t>e</w:t>
      </w:r>
      <w:r w:rsidRPr="007E7A33">
        <w:rPr>
          <w:rFonts w:asciiTheme="majorBidi" w:hAnsiTheme="majorBidi" w:cstheme="majorBidi"/>
          <w:sz w:val="24"/>
          <w:szCs w:val="24"/>
        </w:rPr>
        <w:t>r</w:t>
      </w:r>
      <w:r w:rsidR="00D96A78">
        <w:rPr>
          <w:rFonts w:asciiTheme="majorBidi" w:hAnsiTheme="majorBidi" w:cstheme="majorBidi"/>
          <w:sz w:val="24"/>
          <w:szCs w:val="24"/>
        </w:rPr>
        <w:t>â</w:t>
      </w:r>
      <w:r w:rsidRPr="007E7A33">
        <w:rPr>
          <w:rFonts w:asciiTheme="majorBidi" w:hAnsiTheme="majorBidi" w:cstheme="majorBidi"/>
          <w:sz w:val="24"/>
          <w:szCs w:val="24"/>
        </w:rPr>
        <w:t>nî, Mu’cemü’l-Keb</w:t>
      </w:r>
      <w:r w:rsidR="00D96A78">
        <w:rPr>
          <w:rFonts w:asciiTheme="majorBidi" w:hAnsiTheme="majorBidi" w:cstheme="majorBidi"/>
          <w:sz w:val="24"/>
          <w:szCs w:val="24"/>
        </w:rPr>
        <w:t>î</w:t>
      </w:r>
      <w:r w:rsidRPr="007E7A33">
        <w:rPr>
          <w:rFonts w:asciiTheme="majorBidi" w:hAnsiTheme="majorBidi" w:cstheme="majorBidi"/>
          <w:sz w:val="24"/>
          <w:szCs w:val="24"/>
        </w:rPr>
        <w:t xml:space="preserve">r, </w:t>
      </w:r>
      <w:r w:rsidR="004F4414" w:rsidRPr="007E7A33">
        <w:rPr>
          <w:rFonts w:asciiTheme="majorBidi" w:hAnsiTheme="majorBidi" w:cstheme="majorBidi"/>
          <w:sz w:val="24"/>
          <w:szCs w:val="24"/>
        </w:rPr>
        <w:t>4</w:t>
      </w:r>
      <w:r w:rsidR="000341E2" w:rsidRPr="007E7A33">
        <w:rPr>
          <w:rFonts w:asciiTheme="majorBidi" w:hAnsiTheme="majorBidi" w:cstheme="majorBidi"/>
          <w:sz w:val="24"/>
          <w:szCs w:val="24"/>
        </w:rPr>
        <w:t>/</w:t>
      </w:r>
      <w:r w:rsidR="004F4414" w:rsidRPr="007E7A33">
        <w:rPr>
          <w:rFonts w:asciiTheme="majorBidi" w:hAnsiTheme="majorBidi" w:cstheme="majorBidi"/>
          <w:sz w:val="24"/>
          <w:szCs w:val="24"/>
        </w:rPr>
        <w:t xml:space="preserve">218 </w:t>
      </w:r>
      <w:r w:rsidRPr="007E7A33">
        <w:rPr>
          <w:rFonts w:asciiTheme="majorBidi" w:hAnsiTheme="majorBidi" w:cstheme="majorBidi"/>
          <w:sz w:val="24"/>
          <w:szCs w:val="24"/>
        </w:rPr>
        <w:t xml:space="preserve">(No: </w:t>
      </w:r>
      <w:r w:rsidR="004F4414" w:rsidRPr="007E7A33">
        <w:rPr>
          <w:rFonts w:asciiTheme="majorBidi" w:hAnsiTheme="majorBidi" w:cstheme="majorBidi"/>
          <w:sz w:val="24"/>
          <w:szCs w:val="24"/>
        </w:rPr>
        <w:t>4181</w:t>
      </w:r>
      <w:r w:rsidR="002C5A1C" w:rsidRPr="007E7A33">
        <w:rPr>
          <w:rFonts w:asciiTheme="majorBidi" w:hAnsiTheme="majorBidi" w:cstheme="majorBidi"/>
          <w:sz w:val="24"/>
          <w:szCs w:val="24"/>
        </w:rPr>
        <w:t xml:space="preserve">); </w:t>
      </w:r>
      <w:r w:rsidRPr="007E7A33">
        <w:rPr>
          <w:rFonts w:asciiTheme="majorBidi" w:hAnsiTheme="majorBidi" w:cstheme="majorBidi"/>
          <w:sz w:val="24"/>
          <w:szCs w:val="24"/>
        </w:rPr>
        <w:t>Hadisin değerlendirilmesi için bkz. Heysemî, Mecmeu’z-Zevâid, 6/443 (No: 10709</w:t>
      </w:r>
      <w:r w:rsidR="004F4414" w:rsidRPr="007E7A33">
        <w:rPr>
          <w:rFonts w:asciiTheme="majorBidi" w:hAnsiTheme="majorBidi" w:cstheme="majorBidi"/>
          <w:sz w:val="24"/>
          <w:szCs w:val="24"/>
        </w:rPr>
        <w:t>)</w:t>
      </w:r>
      <w:r w:rsidRPr="007E7A33">
        <w:rPr>
          <w:rFonts w:asciiTheme="majorBidi" w:hAnsiTheme="majorBidi" w:cstheme="majorBidi"/>
          <w:sz w:val="24"/>
          <w:szCs w:val="24"/>
        </w:rPr>
        <w:t>.</w:t>
      </w:r>
    </w:p>
  </w:footnote>
  <w:footnote w:id="7">
    <w:p w14:paraId="0A25C7F8" w14:textId="077AB920" w:rsidR="00CB0554" w:rsidRPr="007E7A33" w:rsidRDefault="00CB0554"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w:t>
      </w:r>
      <w:r w:rsidR="00DE6613" w:rsidRPr="007E7A33">
        <w:rPr>
          <w:rFonts w:asciiTheme="majorBidi" w:hAnsiTheme="majorBidi" w:cstheme="majorBidi"/>
          <w:sz w:val="24"/>
          <w:szCs w:val="24"/>
        </w:rPr>
        <w:t>Tab</w:t>
      </w:r>
      <w:r w:rsidR="0052470E">
        <w:rPr>
          <w:rFonts w:asciiTheme="majorBidi" w:hAnsiTheme="majorBidi" w:cstheme="majorBidi"/>
          <w:sz w:val="24"/>
          <w:szCs w:val="24"/>
        </w:rPr>
        <w:t>e</w:t>
      </w:r>
      <w:r w:rsidR="00DE6613" w:rsidRPr="007E7A33">
        <w:rPr>
          <w:rFonts w:asciiTheme="majorBidi" w:hAnsiTheme="majorBidi" w:cstheme="majorBidi"/>
          <w:sz w:val="24"/>
          <w:szCs w:val="24"/>
        </w:rPr>
        <w:t>r</w:t>
      </w:r>
      <w:r w:rsidR="00D96A78">
        <w:rPr>
          <w:rFonts w:asciiTheme="majorBidi" w:hAnsiTheme="majorBidi" w:cstheme="majorBidi"/>
          <w:sz w:val="24"/>
          <w:szCs w:val="24"/>
        </w:rPr>
        <w:t>â</w:t>
      </w:r>
      <w:r w:rsidR="00DE6613" w:rsidRPr="007E7A33">
        <w:rPr>
          <w:rFonts w:asciiTheme="majorBidi" w:hAnsiTheme="majorBidi" w:cstheme="majorBidi"/>
          <w:sz w:val="24"/>
          <w:szCs w:val="24"/>
        </w:rPr>
        <w:t>nî, Mu’cemü’l-Keb</w:t>
      </w:r>
      <w:r w:rsidR="00D96A78">
        <w:rPr>
          <w:rFonts w:asciiTheme="majorBidi" w:hAnsiTheme="majorBidi" w:cstheme="majorBidi"/>
          <w:sz w:val="24"/>
          <w:szCs w:val="24"/>
        </w:rPr>
        <w:t>î</w:t>
      </w:r>
      <w:r w:rsidR="00DE6613" w:rsidRPr="007E7A33">
        <w:rPr>
          <w:rFonts w:asciiTheme="majorBidi" w:hAnsiTheme="majorBidi" w:cstheme="majorBidi"/>
          <w:sz w:val="24"/>
          <w:szCs w:val="24"/>
        </w:rPr>
        <w:t>r, 11/</w:t>
      </w:r>
      <w:r w:rsidR="006E4AE8" w:rsidRPr="007E7A33">
        <w:rPr>
          <w:rFonts w:asciiTheme="majorBidi" w:hAnsiTheme="majorBidi" w:cstheme="majorBidi"/>
          <w:sz w:val="24"/>
          <w:szCs w:val="24"/>
        </w:rPr>
        <w:t>260</w:t>
      </w:r>
      <w:r w:rsidR="0078507E" w:rsidRPr="007E7A33">
        <w:rPr>
          <w:rFonts w:asciiTheme="majorBidi" w:hAnsiTheme="majorBidi" w:cstheme="majorBidi"/>
          <w:sz w:val="24"/>
          <w:szCs w:val="24"/>
        </w:rPr>
        <w:t xml:space="preserve"> (No:11675)</w:t>
      </w:r>
      <w:r w:rsidR="006E4AE8" w:rsidRPr="007E7A33">
        <w:rPr>
          <w:rFonts w:asciiTheme="majorBidi" w:hAnsiTheme="majorBidi" w:cstheme="majorBidi"/>
          <w:sz w:val="24"/>
          <w:szCs w:val="24"/>
        </w:rPr>
        <w:t>.</w:t>
      </w:r>
      <w:r w:rsidR="00C00A2C" w:rsidRPr="007E7A33">
        <w:rPr>
          <w:rFonts w:asciiTheme="majorBidi" w:hAnsiTheme="majorBidi" w:cstheme="majorBidi"/>
          <w:sz w:val="24"/>
          <w:szCs w:val="24"/>
        </w:rPr>
        <w:t xml:space="preserve"> </w:t>
      </w:r>
      <w:r w:rsidR="00DD2447" w:rsidRPr="007E7A33">
        <w:rPr>
          <w:rFonts w:asciiTheme="majorBidi" w:hAnsiTheme="majorBidi" w:cstheme="majorBidi"/>
          <w:sz w:val="24"/>
          <w:szCs w:val="24"/>
        </w:rPr>
        <w:t>Hadisin değerlendirilmesi için bkz. Heysemî, Mecmeu’z-Zevâid, 6/443 (No: 10710).</w:t>
      </w:r>
      <w:r w:rsidR="0078507E" w:rsidRPr="007E7A33">
        <w:rPr>
          <w:rFonts w:asciiTheme="majorBidi" w:hAnsiTheme="majorBidi" w:cstheme="majorBidi"/>
          <w:sz w:val="24"/>
          <w:szCs w:val="24"/>
        </w:rPr>
        <w:t xml:space="preserve"> </w:t>
      </w:r>
    </w:p>
  </w:footnote>
  <w:footnote w:id="8">
    <w:p w14:paraId="61D999EE" w14:textId="77777777" w:rsidR="0091048B" w:rsidRPr="007E7A33" w:rsidRDefault="0091048B"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Bkz. İbn Kesîr, Tefsîr, 4/492.</w:t>
      </w:r>
    </w:p>
  </w:footnote>
  <w:footnote w:id="9">
    <w:p w14:paraId="73F31E9E" w14:textId="073896D8" w:rsidR="0091048B" w:rsidRPr="007E7A33" w:rsidRDefault="0091048B"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Burûc, 85/1-12.</w:t>
      </w:r>
      <w:r w:rsidR="00C66F40">
        <w:rPr>
          <w:rFonts w:asciiTheme="majorBidi" w:hAnsiTheme="majorBidi" w:cstheme="majorBidi"/>
          <w:sz w:val="24"/>
          <w:szCs w:val="24"/>
        </w:rPr>
        <w:t xml:space="preserve"> </w:t>
      </w:r>
      <w:r w:rsidR="00C66F40" w:rsidRPr="007E7A33">
        <w:rPr>
          <w:rFonts w:asciiTheme="majorBidi" w:hAnsiTheme="majorBidi" w:cstheme="majorBidi"/>
          <w:sz w:val="24"/>
          <w:szCs w:val="24"/>
        </w:rPr>
        <w:t>Bu âyetler, Mekke müşriklerinin işkencesine maruz kalan Müslümanlara, geçmişte de inananların imanlarından dolayı nasıl baskı altında kaldığını, ancak Allah'ın yardımının onlarla beraber olduğunu hatırlatmaktadır. Diyanet Meâli, Burûc Suresi Meâli, 1. dipnotu, s. 589. Geniş bilgi için bkz. İbn Kesîr, Tefsîr, 4/491-496.</w:t>
      </w:r>
    </w:p>
  </w:footnote>
  <w:footnote w:id="10">
    <w:p w14:paraId="3ED70AFA" w14:textId="4A4E1F63" w:rsidR="00957DEC" w:rsidRPr="007E7A33" w:rsidRDefault="00957DEC"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Buhârî, </w:t>
      </w:r>
      <w:r w:rsidR="00FC6C34" w:rsidRPr="007E7A33">
        <w:rPr>
          <w:rFonts w:asciiTheme="majorBidi" w:hAnsiTheme="majorBidi" w:cstheme="majorBidi"/>
          <w:sz w:val="24"/>
          <w:szCs w:val="24"/>
        </w:rPr>
        <w:t>Zekât</w:t>
      </w:r>
      <w:r w:rsidRPr="007E7A33">
        <w:rPr>
          <w:rFonts w:asciiTheme="majorBidi" w:hAnsiTheme="majorBidi" w:cstheme="majorBidi"/>
          <w:sz w:val="24"/>
          <w:szCs w:val="24"/>
        </w:rPr>
        <w:t>, 63; Cihad, 180; Mezalim, 9, 35; M</w:t>
      </w:r>
      <w:r w:rsidR="004E3EDB" w:rsidRPr="007E7A33">
        <w:rPr>
          <w:rFonts w:asciiTheme="majorBidi" w:hAnsiTheme="majorBidi" w:cstheme="majorBidi"/>
          <w:sz w:val="24"/>
          <w:szCs w:val="24"/>
        </w:rPr>
        <w:t>e</w:t>
      </w:r>
      <w:r w:rsidRPr="007E7A33">
        <w:rPr>
          <w:rFonts w:asciiTheme="majorBidi" w:hAnsiTheme="majorBidi" w:cstheme="majorBidi"/>
          <w:sz w:val="24"/>
          <w:szCs w:val="24"/>
        </w:rPr>
        <w:t>ğ</w:t>
      </w:r>
      <w:r w:rsidR="00CD7EE3">
        <w:rPr>
          <w:rFonts w:asciiTheme="majorBidi" w:hAnsiTheme="majorBidi" w:cstheme="majorBidi"/>
          <w:sz w:val="24"/>
          <w:szCs w:val="24"/>
        </w:rPr>
        <w:t>â</w:t>
      </w:r>
      <w:r w:rsidRPr="007E7A33">
        <w:rPr>
          <w:rFonts w:asciiTheme="majorBidi" w:hAnsiTheme="majorBidi" w:cstheme="majorBidi"/>
          <w:sz w:val="24"/>
          <w:szCs w:val="24"/>
        </w:rPr>
        <w:t>z</w:t>
      </w:r>
      <w:r w:rsidR="00FC6C34">
        <w:rPr>
          <w:rFonts w:asciiTheme="majorBidi" w:hAnsiTheme="majorBidi" w:cstheme="majorBidi"/>
          <w:sz w:val="24"/>
          <w:szCs w:val="24"/>
        </w:rPr>
        <w:t>î</w:t>
      </w:r>
      <w:r w:rsidRPr="007E7A33">
        <w:rPr>
          <w:rFonts w:asciiTheme="majorBidi" w:hAnsiTheme="majorBidi" w:cstheme="majorBidi"/>
          <w:sz w:val="24"/>
          <w:szCs w:val="24"/>
        </w:rPr>
        <w:t xml:space="preserve">, 60; Müslim, İman, 29; vd. </w:t>
      </w:r>
      <w:r w:rsidR="004E3EDB" w:rsidRPr="007E7A33">
        <w:rPr>
          <w:rFonts w:asciiTheme="majorBidi" w:hAnsiTheme="majorBidi" w:cstheme="majorBidi"/>
          <w:sz w:val="24"/>
          <w:szCs w:val="24"/>
        </w:rPr>
        <w:t>Ayrıca bkz. Buh</w:t>
      </w:r>
      <w:r w:rsidR="00D96A78">
        <w:rPr>
          <w:rFonts w:asciiTheme="majorBidi" w:hAnsiTheme="majorBidi" w:cstheme="majorBidi"/>
          <w:sz w:val="24"/>
          <w:szCs w:val="24"/>
        </w:rPr>
        <w:t>â</w:t>
      </w:r>
      <w:r w:rsidR="004E3EDB" w:rsidRPr="007E7A33">
        <w:rPr>
          <w:rFonts w:asciiTheme="majorBidi" w:hAnsiTheme="majorBidi" w:cstheme="majorBidi"/>
          <w:sz w:val="24"/>
          <w:szCs w:val="24"/>
        </w:rPr>
        <w:t>rî, Cih</w:t>
      </w:r>
      <w:r w:rsidR="00D96A78">
        <w:rPr>
          <w:rFonts w:asciiTheme="majorBidi" w:hAnsiTheme="majorBidi" w:cstheme="majorBidi"/>
          <w:sz w:val="24"/>
          <w:szCs w:val="24"/>
        </w:rPr>
        <w:t>â</w:t>
      </w:r>
      <w:r w:rsidR="004E3EDB" w:rsidRPr="007E7A33">
        <w:rPr>
          <w:rFonts w:asciiTheme="majorBidi" w:hAnsiTheme="majorBidi" w:cstheme="majorBidi"/>
          <w:sz w:val="24"/>
          <w:szCs w:val="24"/>
        </w:rPr>
        <w:t xml:space="preserve">d, 180; </w:t>
      </w:r>
      <w:r w:rsidR="002A311D" w:rsidRPr="007E7A33">
        <w:rPr>
          <w:rFonts w:asciiTheme="majorBidi" w:hAnsiTheme="majorBidi" w:cstheme="majorBidi"/>
          <w:sz w:val="24"/>
          <w:szCs w:val="24"/>
        </w:rPr>
        <w:t>Tirmiz</w:t>
      </w:r>
      <w:r w:rsidR="00FC6C34">
        <w:rPr>
          <w:rFonts w:asciiTheme="majorBidi" w:hAnsiTheme="majorBidi" w:cstheme="majorBidi"/>
          <w:sz w:val="24"/>
          <w:szCs w:val="24"/>
        </w:rPr>
        <w:t>î</w:t>
      </w:r>
      <w:r w:rsidR="002A311D" w:rsidRPr="007E7A33">
        <w:rPr>
          <w:rFonts w:asciiTheme="majorBidi" w:hAnsiTheme="majorBidi" w:cstheme="majorBidi"/>
          <w:sz w:val="24"/>
          <w:szCs w:val="24"/>
        </w:rPr>
        <w:t>, Birr, 7; Deavât, 47; Eb</w:t>
      </w:r>
      <w:r w:rsidR="00D96A78">
        <w:rPr>
          <w:rFonts w:asciiTheme="majorBidi" w:hAnsiTheme="majorBidi" w:cstheme="majorBidi"/>
          <w:sz w:val="24"/>
          <w:szCs w:val="24"/>
        </w:rPr>
        <w:t xml:space="preserve">û Dâvûd, </w:t>
      </w:r>
      <w:r w:rsidR="002A311D" w:rsidRPr="007E7A33">
        <w:rPr>
          <w:rFonts w:asciiTheme="majorBidi" w:hAnsiTheme="majorBidi" w:cstheme="majorBidi"/>
          <w:sz w:val="24"/>
          <w:szCs w:val="24"/>
        </w:rPr>
        <w:t xml:space="preserve">Vitr, 29; </w:t>
      </w:r>
      <w:r w:rsidR="004E3EDB" w:rsidRPr="007E7A33">
        <w:rPr>
          <w:rFonts w:asciiTheme="majorBidi" w:hAnsiTheme="majorBidi" w:cstheme="majorBidi"/>
          <w:sz w:val="24"/>
          <w:szCs w:val="24"/>
        </w:rPr>
        <w:t>İbn M</w:t>
      </w:r>
      <w:r w:rsidR="0016793B" w:rsidRPr="007E7A33">
        <w:rPr>
          <w:rFonts w:asciiTheme="majorBidi" w:hAnsiTheme="majorBidi" w:cstheme="majorBidi"/>
          <w:sz w:val="24"/>
          <w:szCs w:val="24"/>
        </w:rPr>
        <w:t>â</w:t>
      </w:r>
      <w:r w:rsidR="004E3EDB" w:rsidRPr="007E7A33">
        <w:rPr>
          <w:rFonts w:asciiTheme="majorBidi" w:hAnsiTheme="majorBidi" w:cstheme="majorBidi"/>
          <w:sz w:val="24"/>
          <w:szCs w:val="24"/>
        </w:rPr>
        <w:t>ce</w:t>
      </w:r>
      <w:r w:rsidR="0016793B" w:rsidRPr="007E7A33">
        <w:rPr>
          <w:rFonts w:asciiTheme="majorBidi" w:hAnsiTheme="majorBidi" w:cstheme="majorBidi"/>
          <w:sz w:val="24"/>
          <w:szCs w:val="24"/>
        </w:rPr>
        <w:t xml:space="preserve">, </w:t>
      </w:r>
      <w:r w:rsidR="004E3EDB" w:rsidRPr="007E7A33">
        <w:rPr>
          <w:rFonts w:asciiTheme="majorBidi" w:hAnsiTheme="majorBidi" w:cstheme="majorBidi"/>
          <w:sz w:val="24"/>
          <w:szCs w:val="24"/>
        </w:rPr>
        <w:t>Du</w:t>
      </w:r>
      <w:r w:rsidR="00D96A78">
        <w:rPr>
          <w:rFonts w:asciiTheme="majorBidi" w:hAnsiTheme="majorBidi" w:cstheme="majorBidi"/>
          <w:sz w:val="24"/>
          <w:szCs w:val="24"/>
        </w:rPr>
        <w:t>â</w:t>
      </w:r>
      <w:r w:rsidR="004E3EDB" w:rsidRPr="007E7A33">
        <w:rPr>
          <w:rFonts w:asciiTheme="majorBidi" w:hAnsiTheme="majorBidi" w:cstheme="majorBidi"/>
          <w:sz w:val="24"/>
          <w:szCs w:val="24"/>
        </w:rPr>
        <w:t>, 11</w:t>
      </w:r>
      <w:r w:rsidR="002A311D" w:rsidRPr="007E7A33">
        <w:rPr>
          <w:rFonts w:asciiTheme="majorBidi" w:hAnsiTheme="majorBidi" w:cstheme="majorBidi"/>
          <w:sz w:val="24"/>
          <w:szCs w:val="24"/>
        </w:rPr>
        <w:t xml:space="preserve">; </w:t>
      </w:r>
      <w:r w:rsidR="004E3EDB" w:rsidRPr="007E7A33">
        <w:rPr>
          <w:rFonts w:asciiTheme="majorBidi" w:hAnsiTheme="majorBidi" w:cstheme="majorBidi"/>
          <w:sz w:val="24"/>
          <w:szCs w:val="24"/>
        </w:rPr>
        <w:t>Muvatt</w:t>
      </w:r>
      <w:r w:rsidR="00FC6C34">
        <w:rPr>
          <w:rFonts w:asciiTheme="majorBidi" w:hAnsiTheme="majorBidi" w:cstheme="majorBidi"/>
          <w:sz w:val="24"/>
          <w:szCs w:val="24"/>
        </w:rPr>
        <w:t>a’</w:t>
      </w:r>
      <w:r w:rsidR="004E3EDB" w:rsidRPr="007E7A33">
        <w:rPr>
          <w:rFonts w:asciiTheme="majorBidi" w:hAnsiTheme="majorBidi" w:cstheme="majorBidi"/>
          <w:sz w:val="24"/>
          <w:szCs w:val="24"/>
        </w:rPr>
        <w:t>, Da</w:t>
      </w:r>
      <w:r w:rsidR="0016793B" w:rsidRPr="007E7A33">
        <w:rPr>
          <w:rFonts w:asciiTheme="majorBidi" w:hAnsiTheme="majorBidi" w:cstheme="majorBidi"/>
          <w:sz w:val="24"/>
          <w:szCs w:val="24"/>
        </w:rPr>
        <w:t>’</w:t>
      </w:r>
      <w:r w:rsidR="004E3EDB" w:rsidRPr="007E7A33">
        <w:rPr>
          <w:rFonts w:asciiTheme="majorBidi" w:hAnsiTheme="majorBidi" w:cstheme="majorBidi"/>
          <w:sz w:val="24"/>
          <w:szCs w:val="24"/>
        </w:rPr>
        <w:t>vetü’l-Mazlûm, 1.</w:t>
      </w:r>
    </w:p>
  </w:footnote>
  <w:footnote w:id="11">
    <w:p w14:paraId="7D72AF91" w14:textId="00809B2A" w:rsidR="0091048B" w:rsidRPr="007E7A33" w:rsidRDefault="0091048B"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00467E26">
        <w:rPr>
          <w:rFonts w:asciiTheme="majorBidi" w:hAnsiTheme="majorBidi" w:cstheme="majorBidi"/>
          <w:sz w:val="24"/>
          <w:szCs w:val="24"/>
        </w:rPr>
        <w:t xml:space="preserve"> </w:t>
      </w:r>
      <w:r w:rsidR="002A2930">
        <w:rPr>
          <w:rFonts w:asciiTheme="majorBidi" w:hAnsiTheme="majorBidi" w:cstheme="majorBidi"/>
          <w:sz w:val="24"/>
          <w:szCs w:val="24"/>
        </w:rPr>
        <w:t xml:space="preserve">Gazzâlî, İhyâ, 3/1870; </w:t>
      </w:r>
      <w:r w:rsidRPr="007E7A33">
        <w:rPr>
          <w:rFonts w:asciiTheme="majorBidi" w:hAnsiTheme="majorBidi" w:cstheme="majorBidi"/>
          <w:sz w:val="24"/>
          <w:szCs w:val="24"/>
        </w:rPr>
        <w:t>Ahmed Davudoğlu, Sah</w:t>
      </w:r>
      <w:r w:rsidR="008B396E" w:rsidRPr="007E7A33">
        <w:rPr>
          <w:rFonts w:asciiTheme="majorBidi" w:hAnsiTheme="majorBidi" w:cstheme="majorBidi"/>
          <w:sz w:val="24"/>
          <w:szCs w:val="24"/>
        </w:rPr>
        <w:t>î</w:t>
      </w:r>
      <w:r w:rsidRPr="007E7A33">
        <w:rPr>
          <w:rFonts w:asciiTheme="majorBidi" w:hAnsiTheme="majorBidi" w:cstheme="majorBidi"/>
          <w:sz w:val="24"/>
          <w:szCs w:val="24"/>
        </w:rPr>
        <w:t xml:space="preserve">h-i Müslim Tercüme ve Şerhi, </w:t>
      </w:r>
      <w:r w:rsidR="0016793B" w:rsidRPr="007E7A33">
        <w:rPr>
          <w:rFonts w:asciiTheme="majorBidi" w:hAnsiTheme="majorBidi" w:cstheme="majorBidi"/>
          <w:sz w:val="24"/>
          <w:szCs w:val="24"/>
        </w:rPr>
        <w:t>1</w:t>
      </w:r>
      <w:r w:rsidRPr="007E7A33">
        <w:rPr>
          <w:rFonts w:asciiTheme="majorBidi" w:hAnsiTheme="majorBidi" w:cstheme="majorBidi"/>
          <w:sz w:val="24"/>
          <w:szCs w:val="24"/>
        </w:rPr>
        <w:t xml:space="preserve">0/564. Ayrıca bkz. </w:t>
      </w:r>
      <w:r w:rsidR="002D7B53">
        <w:rPr>
          <w:rFonts w:asciiTheme="majorBidi" w:hAnsiTheme="majorBidi" w:cstheme="majorBidi"/>
          <w:sz w:val="24"/>
          <w:szCs w:val="24"/>
        </w:rPr>
        <w:t>Gazzâlî, İhyâ, 3/1869-</w:t>
      </w:r>
      <w:r w:rsidR="002A2930">
        <w:rPr>
          <w:rFonts w:asciiTheme="majorBidi" w:hAnsiTheme="majorBidi" w:cstheme="majorBidi"/>
          <w:sz w:val="24"/>
          <w:szCs w:val="24"/>
        </w:rPr>
        <w:t xml:space="preserve">1877; </w:t>
      </w:r>
      <w:hyperlink r:id="rId1" w:history="1">
        <w:r w:rsidR="002A2930" w:rsidRPr="00256D3A">
          <w:rPr>
            <w:rStyle w:val="Kpr"/>
            <w:rFonts w:asciiTheme="majorBidi" w:hAnsiTheme="majorBidi" w:cstheme="majorBidi"/>
            <w:sz w:val="24"/>
            <w:szCs w:val="24"/>
          </w:rPr>
          <w:t>https://islamqa.info/amp/ar/answers/154955</w:t>
        </w:r>
      </w:hyperlink>
      <w:r w:rsidRPr="007E7A33">
        <w:rPr>
          <w:rFonts w:asciiTheme="majorBidi" w:hAnsiTheme="majorBidi" w:cstheme="majorBidi"/>
          <w:sz w:val="24"/>
          <w:szCs w:val="24"/>
        </w:rPr>
        <w:t xml:space="preserve"> </w:t>
      </w:r>
      <w:r w:rsidR="002A2930">
        <w:rPr>
          <w:rFonts w:asciiTheme="majorBidi" w:hAnsiTheme="majorBidi" w:cstheme="majorBidi"/>
          <w:sz w:val="24"/>
          <w:szCs w:val="24"/>
        </w:rPr>
        <w:t>.</w:t>
      </w:r>
    </w:p>
  </w:footnote>
  <w:footnote w:id="12">
    <w:p w14:paraId="3BFCFFF0" w14:textId="01BCCE4B" w:rsidR="0016793B" w:rsidRPr="007E7A33" w:rsidRDefault="0016793B"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M</w:t>
      </w:r>
      <w:r w:rsidR="00363258" w:rsidRPr="007E7A33">
        <w:rPr>
          <w:rFonts w:asciiTheme="majorBidi" w:hAnsiTheme="majorBidi" w:cstheme="majorBidi"/>
          <w:sz w:val="24"/>
          <w:szCs w:val="24"/>
        </w:rPr>
        <w:t xml:space="preserve">üslim, Birr, 101 (No: 2605); Tirmizî, Birr, 26 (No: 1934). </w:t>
      </w:r>
    </w:p>
  </w:footnote>
  <w:footnote w:id="13">
    <w:p w14:paraId="409E502C" w14:textId="25E2AA1F" w:rsidR="00363258" w:rsidRPr="007E7A33" w:rsidRDefault="00363258"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Buh</w:t>
      </w:r>
      <w:r w:rsidR="00D96A78">
        <w:rPr>
          <w:rFonts w:asciiTheme="majorBidi" w:hAnsiTheme="majorBidi" w:cstheme="majorBidi"/>
          <w:sz w:val="24"/>
          <w:szCs w:val="24"/>
        </w:rPr>
        <w:t>â</w:t>
      </w:r>
      <w:r w:rsidRPr="007E7A33">
        <w:rPr>
          <w:rFonts w:asciiTheme="majorBidi" w:hAnsiTheme="majorBidi" w:cstheme="majorBidi"/>
          <w:sz w:val="24"/>
          <w:szCs w:val="24"/>
        </w:rPr>
        <w:t>rî, Sulh, 2 (No: 2692). “</w:t>
      </w:r>
      <w:r w:rsidRPr="007E7A33">
        <w:rPr>
          <w:rFonts w:asciiTheme="majorBidi" w:hAnsiTheme="majorBidi" w:cstheme="majorBidi"/>
          <w:b/>
          <w:bCs/>
          <w:i/>
          <w:iCs/>
          <w:sz w:val="24"/>
          <w:szCs w:val="24"/>
        </w:rPr>
        <w:t>Harp hiledir</w:t>
      </w:r>
      <w:r w:rsidRPr="007E7A33">
        <w:rPr>
          <w:rFonts w:asciiTheme="majorBidi" w:hAnsiTheme="majorBidi" w:cstheme="majorBidi"/>
          <w:sz w:val="24"/>
          <w:szCs w:val="24"/>
        </w:rPr>
        <w:t xml:space="preserve">” hadis-i şerifi için bkz. Buhari, Cihâd, 157 (No: 3030). </w:t>
      </w:r>
    </w:p>
  </w:footnote>
  <w:footnote w:id="14">
    <w:p w14:paraId="2EB803D2" w14:textId="1337543D" w:rsidR="00363258" w:rsidRPr="007E7A33" w:rsidRDefault="00363258"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Buhârî, Edebü’l-Müfred, s. </w:t>
      </w:r>
      <w:r w:rsidR="005E3FB7" w:rsidRPr="007E7A33">
        <w:rPr>
          <w:rFonts w:asciiTheme="majorBidi" w:hAnsiTheme="majorBidi" w:cstheme="majorBidi"/>
          <w:sz w:val="24"/>
          <w:szCs w:val="24"/>
        </w:rPr>
        <w:t xml:space="preserve">99 (No: </w:t>
      </w:r>
      <w:r w:rsidRPr="007E7A33">
        <w:rPr>
          <w:rFonts w:asciiTheme="majorBidi" w:hAnsiTheme="majorBidi" w:cstheme="majorBidi"/>
          <w:sz w:val="24"/>
          <w:szCs w:val="24"/>
        </w:rPr>
        <w:t>385</w:t>
      </w:r>
      <w:r w:rsidR="005E3FB7" w:rsidRPr="007E7A33">
        <w:rPr>
          <w:rFonts w:asciiTheme="majorBidi" w:hAnsiTheme="majorBidi" w:cstheme="majorBidi"/>
          <w:sz w:val="24"/>
          <w:szCs w:val="24"/>
        </w:rPr>
        <w:t>)</w:t>
      </w:r>
      <w:r w:rsidRPr="007E7A33">
        <w:rPr>
          <w:rFonts w:asciiTheme="majorBidi" w:hAnsiTheme="majorBidi" w:cstheme="majorBidi"/>
          <w:sz w:val="24"/>
          <w:szCs w:val="24"/>
        </w:rPr>
        <w:t xml:space="preserve">. </w:t>
      </w:r>
      <w:r w:rsidR="005E3FB7" w:rsidRPr="007E7A33">
        <w:rPr>
          <w:rFonts w:asciiTheme="majorBidi" w:hAnsiTheme="majorBidi" w:cstheme="majorBidi"/>
          <w:sz w:val="24"/>
          <w:szCs w:val="24"/>
        </w:rPr>
        <w:t xml:space="preserve">Edebü’l-Müfred’de gelen hadis-i şerifte, “harpte yalanın cevazını” konu alan madde yer </w:t>
      </w:r>
      <w:r w:rsidR="00004CDA" w:rsidRPr="007E7A33">
        <w:rPr>
          <w:rFonts w:asciiTheme="majorBidi" w:hAnsiTheme="majorBidi" w:cstheme="majorBidi"/>
          <w:sz w:val="24"/>
          <w:szCs w:val="24"/>
        </w:rPr>
        <w:t>almamıştır</w:t>
      </w:r>
      <w:r w:rsidR="005E3FB7" w:rsidRPr="007E7A33">
        <w:rPr>
          <w:rFonts w:asciiTheme="majorBidi" w:hAnsiTheme="majorBidi" w:cstheme="majorBidi"/>
          <w:sz w:val="24"/>
          <w:szCs w:val="24"/>
        </w:rPr>
        <w:t xml:space="preserve">. </w:t>
      </w:r>
    </w:p>
  </w:footnote>
  <w:footnote w:id="15">
    <w:p w14:paraId="699D3B53" w14:textId="21EC5EEE" w:rsidR="000A0ABB" w:rsidRPr="007E7A33" w:rsidRDefault="000A0ABB"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w:t>
      </w:r>
      <w:r w:rsidRPr="007E7A33">
        <w:rPr>
          <w:rFonts w:asciiTheme="majorBidi" w:hAnsiTheme="majorBidi" w:cstheme="majorBidi"/>
          <w:i/>
          <w:iCs/>
          <w:sz w:val="24"/>
          <w:szCs w:val="24"/>
        </w:rPr>
        <w:t>"</w:t>
      </w:r>
      <w:r w:rsidRPr="007E7A33">
        <w:rPr>
          <w:rFonts w:asciiTheme="majorBidi" w:hAnsiTheme="majorBidi" w:cstheme="majorBidi"/>
          <w:i/>
          <w:iCs/>
          <w:sz w:val="24"/>
          <w:szCs w:val="24"/>
          <w:rtl/>
        </w:rPr>
        <w:t>من سكت عن ا لحق فهو شيطان أخرس</w:t>
      </w:r>
      <w:r w:rsidRPr="007E7A33">
        <w:rPr>
          <w:rFonts w:asciiTheme="majorBidi" w:hAnsiTheme="majorBidi" w:cstheme="majorBidi"/>
          <w:i/>
          <w:iCs/>
          <w:sz w:val="24"/>
          <w:szCs w:val="24"/>
        </w:rPr>
        <w:t>” (</w:t>
      </w:r>
      <w:r w:rsidRPr="007E7A33">
        <w:rPr>
          <w:rFonts w:asciiTheme="majorBidi" w:hAnsiTheme="majorBidi" w:cstheme="majorBidi"/>
          <w:b/>
          <w:bCs/>
          <w:i/>
          <w:iCs/>
          <w:sz w:val="24"/>
          <w:szCs w:val="24"/>
        </w:rPr>
        <w:t>Haksızlık karşısında susan dilsiz şeytandır</w:t>
      </w:r>
      <w:r w:rsidRPr="007E7A33">
        <w:rPr>
          <w:rFonts w:asciiTheme="majorBidi" w:hAnsiTheme="majorBidi" w:cstheme="majorBidi"/>
          <w:i/>
          <w:iCs/>
          <w:sz w:val="24"/>
          <w:szCs w:val="24"/>
        </w:rPr>
        <w:t>)</w:t>
      </w:r>
      <w:r w:rsidRPr="007E7A33">
        <w:rPr>
          <w:rFonts w:asciiTheme="majorBidi" w:hAnsiTheme="majorBidi" w:cstheme="majorBidi"/>
          <w:sz w:val="24"/>
          <w:szCs w:val="24"/>
        </w:rPr>
        <w:t xml:space="preserve"> sözü hadis değil, İslam alimlerinin sözüdür. Hanbeli alimlerden Abdülhayy b. Ahmed b. Muhammed İbn Imâd el-Akerî (V.H. 1089), “</w:t>
      </w:r>
      <w:r w:rsidRPr="00FC70C2">
        <w:rPr>
          <w:rFonts w:asciiTheme="majorBidi" w:hAnsiTheme="majorBidi" w:cstheme="majorBidi"/>
          <w:b/>
          <w:bCs/>
          <w:i/>
          <w:iCs/>
          <w:sz w:val="24"/>
          <w:szCs w:val="24"/>
        </w:rPr>
        <w:t>Şezârâtü’z-Zeheb”</w:t>
      </w:r>
      <w:r w:rsidRPr="007E7A33">
        <w:rPr>
          <w:rFonts w:asciiTheme="majorBidi" w:hAnsiTheme="majorBidi" w:cstheme="majorBidi"/>
          <w:sz w:val="24"/>
          <w:szCs w:val="24"/>
        </w:rPr>
        <w:t xml:space="preserve"> adlı eserinde, Nevevî de Müslim Şerhi’nde, Ebû Kâsım Kuşeyri’den naklen bu sözü, hicrî 405 (m.1015) yılında vefat eden Şâfiî alim Ebû Ali ed-Dakkâk en-Nîsâbûrî’nin sözü olarak nakleder. Kuşeyrî, Nîsâbûrî’nin öğrencisidir. Bu sözün de ilk defa, Nîsâbûrî tarafından ifade edildiği belirtilmektedir. </w:t>
      </w:r>
      <w:r w:rsidR="00C00A2C" w:rsidRPr="007E7A33">
        <w:rPr>
          <w:rFonts w:asciiTheme="majorBidi" w:hAnsiTheme="majorBidi" w:cstheme="majorBidi"/>
          <w:sz w:val="24"/>
          <w:szCs w:val="24"/>
        </w:rPr>
        <w:t xml:space="preserve">Bkz. </w:t>
      </w:r>
      <w:hyperlink r:id="rId2" w:history="1">
        <w:r w:rsidR="00C00A2C" w:rsidRPr="007E7A33">
          <w:rPr>
            <w:rStyle w:val="Kpr"/>
            <w:rFonts w:asciiTheme="majorBidi" w:hAnsiTheme="majorBidi" w:cstheme="majorBidi"/>
            <w:sz w:val="24"/>
            <w:szCs w:val="24"/>
          </w:rPr>
          <w:t>https://www.islamweb.net/ar/fatwa/58360/%D9%85%D8%B5%D8%AF%D8%B1-%D8%B9%D8%A8%D8%A7%D8%B1%D8%A9-%D8%A7%D9%84%D8%B3%D8%A7%D9%83%D8%AA-%D8%B9%D9%86-%D8%A7%D9%84%D8%AD%D9%82-%D8%B4%D9%8A%D8%B7%D8%A7%D9%86-%D8%A3%D8%AE%D8%B1%D8%B3</w:t>
        </w:r>
      </w:hyperlink>
      <w:r w:rsidRPr="007E7A33">
        <w:rPr>
          <w:rFonts w:asciiTheme="majorBidi" w:hAnsiTheme="majorBidi" w:cstheme="majorBidi"/>
          <w:sz w:val="24"/>
          <w:szCs w:val="24"/>
        </w:rPr>
        <w:t xml:space="preserve"> </w:t>
      </w:r>
    </w:p>
  </w:footnote>
  <w:footnote w:id="16">
    <w:p w14:paraId="3CE3CC9E" w14:textId="33205505" w:rsidR="00A44093" w:rsidRPr="007E7A33" w:rsidRDefault="00A44093"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Buh</w:t>
      </w:r>
      <w:r w:rsidR="00D96A78">
        <w:rPr>
          <w:rFonts w:asciiTheme="majorBidi" w:hAnsiTheme="majorBidi" w:cstheme="majorBidi"/>
          <w:sz w:val="24"/>
          <w:szCs w:val="24"/>
        </w:rPr>
        <w:t>â</w:t>
      </w:r>
      <w:r w:rsidRPr="007E7A33">
        <w:rPr>
          <w:rFonts w:asciiTheme="majorBidi" w:hAnsiTheme="majorBidi" w:cstheme="majorBidi"/>
          <w:sz w:val="24"/>
          <w:szCs w:val="24"/>
        </w:rPr>
        <w:t>r</w:t>
      </w:r>
      <w:r w:rsidR="00C00A2C" w:rsidRPr="007E7A33">
        <w:rPr>
          <w:rFonts w:asciiTheme="majorBidi" w:hAnsiTheme="majorBidi" w:cstheme="majorBidi"/>
          <w:sz w:val="24"/>
          <w:szCs w:val="24"/>
        </w:rPr>
        <w:t>î</w:t>
      </w:r>
      <w:r w:rsidRPr="007E7A33">
        <w:rPr>
          <w:rFonts w:asciiTheme="majorBidi" w:hAnsiTheme="majorBidi" w:cstheme="majorBidi"/>
          <w:sz w:val="24"/>
          <w:szCs w:val="24"/>
        </w:rPr>
        <w:t>, Tefsîru Sûre 2, 47; İbn Mâce, Fiten, 20; Ahmed, III/30, 47, 73, 91.</w:t>
      </w:r>
    </w:p>
  </w:footnote>
  <w:footnote w:id="17">
    <w:p w14:paraId="1BAD6C7A" w14:textId="75607862" w:rsidR="00D27319" w:rsidRPr="007E7A33" w:rsidRDefault="00D27319"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Buhâr</w:t>
      </w:r>
      <w:r w:rsidR="006B551C" w:rsidRPr="007E7A33">
        <w:rPr>
          <w:rFonts w:asciiTheme="majorBidi" w:hAnsiTheme="majorBidi" w:cstheme="majorBidi"/>
          <w:sz w:val="24"/>
          <w:szCs w:val="24"/>
        </w:rPr>
        <w:t>î,</w:t>
      </w:r>
      <w:r w:rsidRPr="007E7A33">
        <w:rPr>
          <w:rFonts w:asciiTheme="majorBidi" w:hAnsiTheme="majorBidi" w:cstheme="majorBidi"/>
          <w:sz w:val="24"/>
          <w:szCs w:val="24"/>
        </w:rPr>
        <w:t xml:space="preserve"> Cihâd, 76; </w:t>
      </w:r>
      <w:r w:rsidR="006B551C" w:rsidRPr="007E7A33">
        <w:rPr>
          <w:rFonts w:asciiTheme="majorBidi" w:hAnsiTheme="majorBidi" w:cstheme="majorBidi"/>
          <w:sz w:val="24"/>
          <w:szCs w:val="24"/>
        </w:rPr>
        <w:t xml:space="preserve">Bed’ül-Halk, 1; </w:t>
      </w:r>
      <w:r w:rsidRPr="007E7A33">
        <w:rPr>
          <w:rFonts w:asciiTheme="majorBidi" w:hAnsiTheme="majorBidi" w:cstheme="majorBidi"/>
          <w:sz w:val="24"/>
          <w:szCs w:val="24"/>
        </w:rPr>
        <w:t>Ebû Dâv</w:t>
      </w:r>
      <w:r w:rsidR="00D96A78">
        <w:rPr>
          <w:rFonts w:asciiTheme="majorBidi" w:hAnsiTheme="majorBidi" w:cstheme="majorBidi"/>
          <w:sz w:val="24"/>
          <w:szCs w:val="24"/>
        </w:rPr>
        <w:t>û</w:t>
      </w:r>
      <w:r w:rsidRPr="007E7A33">
        <w:rPr>
          <w:rFonts w:asciiTheme="majorBidi" w:hAnsiTheme="majorBidi" w:cstheme="majorBidi"/>
          <w:sz w:val="24"/>
          <w:szCs w:val="24"/>
        </w:rPr>
        <w:t>d, Cihâd, 70</w:t>
      </w:r>
      <w:r w:rsidR="00AB4BFA">
        <w:rPr>
          <w:rFonts w:asciiTheme="majorBidi" w:hAnsiTheme="majorBidi" w:cstheme="majorBidi"/>
          <w:sz w:val="24"/>
          <w:szCs w:val="24"/>
        </w:rPr>
        <w:t xml:space="preserve">; </w:t>
      </w:r>
      <w:r w:rsidRPr="007E7A33">
        <w:rPr>
          <w:rFonts w:asciiTheme="majorBidi" w:hAnsiTheme="majorBidi" w:cstheme="majorBidi"/>
          <w:sz w:val="24"/>
          <w:szCs w:val="24"/>
        </w:rPr>
        <w:t xml:space="preserve">Tirmizî, Cihâd, 24; Nesâî, Cihâd, 43; Ahmed, I/172, 173; </w:t>
      </w:r>
      <w:r w:rsidR="00AB4BFA">
        <w:rPr>
          <w:rFonts w:asciiTheme="majorBidi" w:hAnsiTheme="majorBidi" w:cstheme="majorBidi"/>
          <w:sz w:val="24"/>
          <w:szCs w:val="24"/>
        </w:rPr>
        <w:t xml:space="preserve">4/30; </w:t>
      </w:r>
      <w:r w:rsidRPr="007E7A33">
        <w:rPr>
          <w:rFonts w:asciiTheme="majorBidi" w:hAnsiTheme="majorBidi" w:cstheme="majorBidi"/>
          <w:sz w:val="24"/>
          <w:szCs w:val="24"/>
        </w:rPr>
        <w:t>5/198.</w:t>
      </w:r>
    </w:p>
  </w:footnote>
  <w:footnote w:id="18">
    <w:p w14:paraId="7716882C" w14:textId="61085FC2" w:rsidR="00E67F3C" w:rsidRPr="007E7A33" w:rsidRDefault="00E67F3C"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w:t>
      </w:r>
      <w:r w:rsidR="009273DA">
        <w:rPr>
          <w:rFonts w:asciiTheme="majorBidi" w:hAnsiTheme="majorBidi" w:cstheme="majorBidi"/>
          <w:sz w:val="24"/>
          <w:szCs w:val="24"/>
        </w:rPr>
        <w:t xml:space="preserve">Ebû Dâvûd, Edeb, 36; </w:t>
      </w:r>
      <w:r w:rsidR="00531A96" w:rsidRPr="007E7A33">
        <w:rPr>
          <w:rFonts w:asciiTheme="majorBidi" w:hAnsiTheme="majorBidi" w:cstheme="majorBidi"/>
          <w:sz w:val="24"/>
          <w:szCs w:val="24"/>
        </w:rPr>
        <w:t xml:space="preserve">Ahmed, 3/487; </w:t>
      </w:r>
      <w:r w:rsidR="009273DA">
        <w:rPr>
          <w:rFonts w:asciiTheme="majorBidi" w:hAnsiTheme="majorBidi" w:cstheme="majorBidi"/>
          <w:sz w:val="24"/>
          <w:szCs w:val="24"/>
        </w:rPr>
        <w:t xml:space="preserve">4/30; </w:t>
      </w:r>
      <w:r w:rsidR="00531A96" w:rsidRPr="007E7A33">
        <w:rPr>
          <w:rFonts w:asciiTheme="majorBidi" w:hAnsiTheme="majorBidi" w:cstheme="majorBidi"/>
          <w:sz w:val="24"/>
          <w:szCs w:val="24"/>
        </w:rPr>
        <w:t>Tab</w:t>
      </w:r>
      <w:r w:rsidR="00D96A78">
        <w:rPr>
          <w:rFonts w:asciiTheme="majorBidi" w:hAnsiTheme="majorBidi" w:cstheme="majorBidi"/>
          <w:sz w:val="24"/>
          <w:szCs w:val="24"/>
        </w:rPr>
        <w:t>e</w:t>
      </w:r>
      <w:r w:rsidR="00531A96" w:rsidRPr="007E7A33">
        <w:rPr>
          <w:rFonts w:asciiTheme="majorBidi" w:hAnsiTheme="majorBidi" w:cstheme="majorBidi"/>
          <w:sz w:val="24"/>
          <w:szCs w:val="24"/>
        </w:rPr>
        <w:t>rânî, Mu’cemü’l-Keb</w:t>
      </w:r>
      <w:r w:rsidR="0074775A">
        <w:rPr>
          <w:rFonts w:asciiTheme="majorBidi" w:hAnsiTheme="majorBidi" w:cstheme="majorBidi"/>
          <w:sz w:val="24"/>
          <w:szCs w:val="24"/>
        </w:rPr>
        <w:t>î</w:t>
      </w:r>
      <w:r w:rsidR="00531A96" w:rsidRPr="007E7A33">
        <w:rPr>
          <w:rFonts w:asciiTheme="majorBidi" w:hAnsiTheme="majorBidi" w:cstheme="majorBidi"/>
          <w:sz w:val="24"/>
          <w:szCs w:val="24"/>
        </w:rPr>
        <w:t xml:space="preserve">r, </w:t>
      </w:r>
      <w:r w:rsidR="00DC4D8D" w:rsidRPr="007E7A33">
        <w:rPr>
          <w:rFonts w:asciiTheme="majorBidi" w:hAnsiTheme="majorBidi" w:cstheme="majorBidi"/>
          <w:sz w:val="24"/>
          <w:szCs w:val="24"/>
        </w:rPr>
        <w:t xml:space="preserve">6/79 </w:t>
      </w:r>
      <w:r w:rsidR="00531A96" w:rsidRPr="007E7A33">
        <w:rPr>
          <w:rFonts w:asciiTheme="majorBidi" w:hAnsiTheme="majorBidi" w:cstheme="majorBidi"/>
          <w:sz w:val="24"/>
          <w:szCs w:val="24"/>
        </w:rPr>
        <w:t>(No: 5554); Şevkânî, Neylü’l-Evtâr, 6/76; Feyzu’l-Kad</w:t>
      </w:r>
      <w:r w:rsidR="00FC70C2">
        <w:rPr>
          <w:rFonts w:asciiTheme="majorBidi" w:hAnsiTheme="majorBidi" w:cstheme="majorBidi"/>
          <w:sz w:val="24"/>
          <w:szCs w:val="24"/>
        </w:rPr>
        <w:t>î</w:t>
      </w:r>
      <w:r w:rsidR="00531A96" w:rsidRPr="007E7A33">
        <w:rPr>
          <w:rFonts w:asciiTheme="majorBidi" w:hAnsiTheme="majorBidi" w:cstheme="majorBidi"/>
          <w:sz w:val="24"/>
          <w:szCs w:val="24"/>
        </w:rPr>
        <w:t>r, 6/46, 47</w:t>
      </w:r>
      <w:r w:rsidR="002C5A1C" w:rsidRPr="007E7A33">
        <w:rPr>
          <w:rFonts w:asciiTheme="majorBidi" w:hAnsiTheme="majorBidi" w:cstheme="majorBidi"/>
          <w:sz w:val="24"/>
          <w:szCs w:val="24"/>
        </w:rPr>
        <w:t>; Münziri, Terğîb ve’t-Terhîb, 3/201.</w:t>
      </w:r>
      <w:r w:rsidR="00DC4D8D" w:rsidRPr="007E7A33">
        <w:rPr>
          <w:rFonts w:asciiTheme="majorBidi" w:hAnsiTheme="majorBidi" w:cstheme="majorBidi"/>
          <w:sz w:val="24"/>
          <w:szCs w:val="24"/>
        </w:rPr>
        <w:t xml:space="preserve"> Hadisin değerlendirmesi için bkz. Heysemî, Mecmeu’z-Zevâid, 7/526 (No: 12136). </w:t>
      </w:r>
    </w:p>
  </w:footnote>
  <w:footnote w:id="19">
    <w:p w14:paraId="05C39265" w14:textId="76DB7A6A" w:rsidR="00957DEC" w:rsidRPr="007E7A33" w:rsidRDefault="00957DEC"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w:t>
      </w:r>
      <w:bookmarkStart w:id="1" w:name="_Hlk64797931"/>
      <w:r w:rsidRPr="007E7A33">
        <w:rPr>
          <w:rFonts w:asciiTheme="majorBidi" w:hAnsiTheme="majorBidi" w:cstheme="majorBidi"/>
          <w:sz w:val="24"/>
          <w:szCs w:val="24"/>
        </w:rPr>
        <w:t>Buh</w:t>
      </w:r>
      <w:r w:rsidR="00D96A78">
        <w:rPr>
          <w:rFonts w:asciiTheme="majorBidi" w:hAnsiTheme="majorBidi" w:cstheme="majorBidi"/>
          <w:sz w:val="24"/>
          <w:szCs w:val="24"/>
        </w:rPr>
        <w:t>â</w:t>
      </w:r>
      <w:r w:rsidRPr="007E7A33">
        <w:rPr>
          <w:rFonts w:asciiTheme="majorBidi" w:hAnsiTheme="majorBidi" w:cstheme="majorBidi"/>
          <w:sz w:val="24"/>
          <w:szCs w:val="24"/>
        </w:rPr>
        <w:t>r</w:t>
      </w:r>
      <w:r w:rsidR="007E7A33">
        <w:rPr>
          <w:rFonts w:asciiTheme="majorBidi" w:hAnsiTheme="majorBidi" w:cstheme="majorBidi"/>
          <w:sz w:val="24"/>
          <w:szCs w:val="24"/>
        </w:rPr>
        <w:t>î</w:t>
      </w:r>
      <w:r w:rsidRPr="007E7A33">
        <w:rPr>
          <w:rFonts w:asciiTheme="majorBidi" w:hAnsiTheme="majorBidi" w:cstheme="majorBidi"/>
          <w:sz w:val="24"/>
          <w:szCs w:val="24"/>
        </w:rPr>
        <w:t>, Mez</w:t>
      </w:r>
      <w:r w:rsidR="00C00A2C" w:rsidRPr="007E7A33">
        <w:rPr>
          <w:rFonts w:asciiTheme="majorBidi" w:hAnsiTheme="majorBidi" w:cstheme="majorBidi"/>
          <w:sz w:val="24"/>
          <w:szCs w:val="24"/>
        </w:rPr>
        <w:t>â</w:t>
      </w:r>
      <w:r w:rsidRPr="007E7A33">
        <w:rPr>
          <w:rFonts w:asciiTheme="majorBidi" w:hAnsiTheme="majorBidi" w:cstheme="majorBidi"/>
          <w:sz w:val="24"/>
          <w:szCs w:val="24"/>
        </w:rPr>
        <w:t>lim, 10; Rikak, 48; Ahmed, II/35, 506.</w:t>
      </w:r>
      <w:bookmarkEnd w:id="1"/>
    </w:p>
  </w:footnote>
  <w:footnote w:id="20">
    <w:p w14:paraId="4BA28091" w14:textId="5937DE82" w:rsidR="006D09CD" w:rsidRPr="007E7A33" w:rsidRDefault="006D09CD" w:rsidP="007E7A33">
      <w:pPr>
        <w:pStyle w:val="DipnotMetni"/>
        <w:spacing w:before="120" w:after="120"/>
        <w:ind w:left="142" w:hanging="142"/>
        <w:jc w:val="both"/>
        <w:rPr>
          <w:rFonts w:asciiTheme="majorBidi" w:hAnsiTheme="majorBidi" w:cstheme="majorBidi"/>
          <w:sz w:val="24"/>
          <w:szCs w:val="24"/>
        </w:rPr>
      </w:pPr>
      <w:r w:rsidRPr="007E7A33">
        <w:rPr>
          <w:rStyle w:val="DipnotBavurusu"/>
          <w:rFonts w:asciiTheme="majorBidi" w:hAnsiTheme="majorBidi" w:cstheme="majorBidi"/>
          <w:sz w:val="24"/>
          <w:szCs w:val="24"/>
        </w:rPr>
        <w:footnoteRef/>
      </w:r>
      <w:r w:rsidRPr="007E7A33">
        <w:rPr>
          <w:rFonts w:asciiTheme="majorBidi" w:hAnsiTheme="majorBidi" w:cstheme="majorBidi"/>
          <w:sz w:val="24"/>
          <w:szCs w:val="24"/>
        </w:rPr>
        <w:t xml:space="preserve"> Bkz. Ahmet Gelişgen, </w:t>
      </w:r>
      <w:r w:rsidRPr="007E7A33">
        <w:rPr>
          <w:rFonts w:asciiTheme="majorBidi" w:hAnsiTheme="majorBidi" w:cstheme="majorBidi"/>
          <w:b/>
          <w:bCs/>
          <w:sz w:val="24"/>
          <w:szCs w:val="24"/>
        </w:rPr>
        <w:t>İslâm Hukukunda Tövbenin Hadd Cezalarına Etkisi</w:t>
      </w:r>
      <w:r w:rsidRPr="007E7A33">
        <w:rPr>
          <w:rFonts w:asciiTheme="majorBidi" w:hAnsiTheme="majorBidi" w:cstheme="majorBidi"/>
          <w:sz w:val="24"/>
          <w:szCs w:val="24"/>
        </w:rPr>
        <w:t xml:space="preserve">, (Basılmamış Doktora Tezi), s. 39-50.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870945"/>
      <w:docPartObj>
        <w:docPartGallery w:val="Page Numbers (Top of Page)"/>
        <w:docPartUnique/>
      </w:docPartObj>
    </w:sdtPr>
    <w:sdtEndPr/>
    <w:sdtContent>
      <w:p w14:paraId="4A059237" w14:textId="3DD376AB" w:rsidR="005E3FB7" w:rsidRDefault="005E3FB7">
        <w:pPr>
          <w:pStyle w:val="stBilgi"/>
          <w:jc w:val="right"/>
        </w:pPr>
        <w:r>
          <w:fldChar w:fldCharType="begin"/>
        </w:r>
        <w:r>
          <w:instrText>PAGE   \* MERGEFORMAT</w:instrText>
        </w:r>
        <w:r>
          <w:fldChar w:fldCharType="separate"/>
        </w:r>
        <w:r>
          <w:t>2</w:t>
        </w:r>
        <w:r>
          <w:fldChar w:fldCharType="end"/>
        </w:r>
      </w:p>
    </w:sdtContent>
  </w:sdt>
  <w:p w14:paraId="5F2122C5" w14:textId="77777777" w:rsidR="005E3FB7" w:rsidRDefault="005E3FB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F5"/>
    <w:rsid w:val="00004CDA"/>
    <w:rsid w:val="000341E2"/>
    <w:rsid w:val="00034F09"/>
    <w:rsid w:val="00035930"/>
    <w:rsid w:val="000509E7"/>
    <w:rsid w:val="000A0ABB"/>
    <w:rsid w:val="000F61EA"/>
    <w:rsid w:val="00166A4C"/>
    <w:rsid w:val="0016793B"/>
    <w:rsid w:val="00257679"/>
    <w:rsid w:val="00272859"/>
    <w:rsid w:val="0029645B"/>
    <w:rsid w:val="002A2930"/>
    <w:rsid w:val="002A311D"/>
    <w:rsid w:val="002A47D7"/>
    <w:rsid w:val="002C5A1C"/>
    <w:rsid w:val="002C7BEE"/>
    <w:rsid w:val="002D65E9"/>
    <w:rsid w:val="002D7B53"/>
    <w:rsid w:val="00304808"/>
    <w:rsid w:val="003052D9"/>
    <w:rsid w:val="00313BBE"/>
    <w:rsid w:val="003163B9"/>
    <w:rsid w:val="00363258"/>
    <w:rsid w:val="003C322E"/>
    <w:rsid w:val="003C5BD5"/>
    <w:rsid w:val="003E3DEF"/>
    <w:rsid w:val="003F3E34"/>
    <w:rsid w:val="00437EE1"/>
    <w:rsid w:val="00457864"/>
    <w:rsid w:val="00467E26"/>
    <w:rsid w:val="004735BE"/>
    <w:rsid w:val="004A546F"/>
    <w:rsid w:val="004E3EDB"/>
    <w:rsid w:val="004F1B78"/>
    <w:rsid w:val="004F4414"/>
    <w:rsid w:val="0052470E"/>
    <w:rsid w:val="00531A96"/>
    <w:rsid w:val="00570076"/>
    <w:rsid w:val="00590C48"/>
    <w:rsid w:val="00591470"/>
    <w:rsid w:val="005E11D2"/>
    <w:rsid w:val="005E3FB7"/>
    <w:rsid w:val="005F3F15"/>
    <w:rsid w:val="006018FF"/>
    <w:rsid w:val="0063135D"/>
    <w:rsid w:val="006B551C"/>
    <w:rsid w:val="006D09CD"/>
    <w:rsid w:val="006E4AE8"/>
    <w:rsid w:val="00716C7C"/>
    <w:rsid w:val="00734C7B"/>
    <w:rsid w:val="007370F2"/>
    <w:rsid w:val="00743066"/>
    <w:rsid w:val="0074775A"/>
    <w:rsid w:val="00754EF7"/>
    <w:rsid w:val="0078507E"/>
    <w:rsid w:val="007D12AD"/>
    <w:rsid w:val="007E5AE2"/>
    <w:rsid w:val="007E7A33"/>
    <w:rsid w:val="00855661"/>
    <w:rsid w:val="008B1736"/>
    <w:rsid w:val="008B396E"/>
    <w:rsid w:val="0091048B"/>
    <w:rsid w:val="009273DA"/>
    <w:rsid w:val="00935DF2"/>
    <w:rsid w:val="00957DEC"/>
    <w:rsid w:val="009611CC"/>
    <w:rsid w:val="0099357A"/>
    <w:rsid w:val="00A44093"/>
    <w:rsid w:val="00A5251B"/>
    <w:rsid w:val="00A61255"/>
    <w:rsid w:val="00A854B6"/>
    <w:rsid w:val="00AB4BFA"/>
    <w:rsid w:val="00AC3D80"/>
    <w:rsid w:val="00B43E9A"/>
    <w:rsid w:val="00B4616E"/>
    <w:rsid w:val="00B96CF8"/>
    <w:rsid w:val="00BC66AA"/>
    <w:rsid w:val="00BE603B"/>
    <w:rsid w:val="00BF6C93"/>
    <w:rsid w:val="00C00A2C"/>
    <w:rsid w:val="00C5461C"/>
    <w:rsid w:val="00C66F40"/>
    <w:rsid w:val="00C74C52"/>
    <w:rsid w:val="00CB0554"/>
    <w:rsid w:val="00CD10D2"/>
    <w:rsid w:val="00CD7EE3"/>
    <w:rsid w:val="00CE1531"/>
    <w:rsid w:val="00D011F5"/>
    <w:rsid w:val="00D27319"/>
    <w:rsid w:val="00D3363C"/>
    <w:rsid w:val="00D343FA"/>
    <w:rsid w:val="00D77989"/>
    <w:rsid w:val="00D96A78"/>
    <w:rsid w:val="00DC4D8D"/>
    <w:rsid w:val="00DD2447"/>
    <w:rsid w:val="00DE6613"/>
    <w:rsid w:val="00DF3EDF"/>
    <w:rsid w:val="00E67F3C"/>
    <w:rsid w:val="00F114D8"/>
    <w:rsid w:val="00F20D23"/>
    <w:rsid w:val="00F22EBA"/>
    <w:rsid w:val="00F23CBA"/>
    <w:rsid w:val="00F5601A"/>
    <w:rsid w:val="00FC6A9C"/>
    <w:rsid w:val="00FC6C34"/>
    <w:rsid w:val="00FC70C2"/>
    <w:rsid w:val="00FE09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3D4A"/>
  <w15:chartTrackingRefBased/>
  <w15:docId w15:val="{24457EA7-E475-44F6-9D01-D372C659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70076"/>
    <w:pPr>
      <w:spacing w:after="0" w:line="240" w:lineRule="auto"/>
    </w:pPr>
    <w:rPr>
      <w:sz w:val="20"/>
      <w:szCs w:val="20"/>
    </w:rPr>
  </w:style>
  <w:style w:type="character" w:customStyle="1" w:styleId="DipnotMetniChar">
    <w:name w:val="Dipnot Metni Char"/>
    <w:basedOn w:val="VarsaylanParagrafYazTipi"/>
    <w:link w:val="DipnotMetni"/>
    <w:uiPriority w:val="99"/>
    <w:rsid w:val="00570076"/>
    <w:rPr>
      <w:sz w:val="20"/>
      <w:szCs w:val="20"/>
    </w:rPr>
  </w:style>
  <w:style w:type="character" w:styleId="DipnotBavurusu">
    <w:name w:val="footnote reference"/>
    <w:basedOn w:val="VarsaylanParagrafYazTipi"/>
    <w:uiPriority w:val="99"/>
    <w:semiHidden/>
    <w:unhideWhenUsed/>
    <w:rsid w:val="00570076"/>
    <w:rPr>
      <w:vertAlign w:val="superscript"/>
    </w:rPr>
  </w:style>
  <w:style w:type="character" w:styleId="Kpr">
    <w:name w:val="Hyperlink"/>
    <w:basedOn w:val="VarsaylanParagrafYazTipi"/>
    <w:uiPriority w:val="99"/>
    <w:unhideWhenUsed/>
    <w:rsid w:val="000A0ABB"/>
    <w:rPr>
      <w:color w:val="0563C1" w:themeColor="hyperlink"/>
      <w:u w:val="single"/>
    </w:rPr>
  </w:style>
  <w:style w:type="character" w:styleId="zmlenmeyenBahsetme">
    <w:name w:val="Unresolved Mention"/>
    <w:basedOn w:val="VarsaylanParagrafYazTipi"/>
    <w:uiPriority w:val="99"/>
    <w:semiHidden/>
    <w:unhideWhenUsed/>
    <w:rsid w:val="0091048B"/>
    <w:rPr>
      <w:color w:val="605E5C"/>
      <w:shd w:val="clear" w:color="auto" w:fill="E1DFDD"/>
    </w:rPr>
  </w:style>
  <w:style w:type="paragraph" w:styleId="stBilgi">
    <w:name w:val="header"/>
    <w:basedOn w:val="Normal"/>
    <w:link w:val="stBilgiChar"/>
    <w:uiPriority w:val="99"/>
    <w:unhideWhenUsed/>
    <w:rsid w:val="005E3F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3FB7"/>
  </w:style>
  <w:style w:type="paragraph" w:styleId="AltBilgi">
    <w:name w:val="footer"/>
    <w:basedOn w:val="Normal"/>
    <w:link w:val="AltBilgiChar"/>
    <w:uiPriority w:val="99"/>
    <w:unhideWhenUsed/>
    <w:rsid w:val="005E3F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slamweb.net/ar/fatwa/58360/%D9%85%D8%B5%D8%AF%D8%B1-%D8%B9%D8%A8%D8%A7%D8%B1%D8%A9-%D8%A7%D9%84%D8%B3%D8%A7%D9%83%D8%AA-%D8%B9%D9%86-%D8%A7%D9%84%D8%AD%D9%82-%D8%B4%D9%8A%D8%B7%D8%A7%D9%86-%D8%A3%D8%AE%D8%B1%D8%B3" TargetMode="External"/><Relationship Id="rId1" Type="http://schemas.openxmlformats.org/officeDocument/2006/relationships/hyperlink" Target="https://islamqa.info/amp/ar/answers/15495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5</Pages>
  <Words>950</Words>
  <Characters>5416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79</cp:revision>
  <dcterms:created xsi:type="dcterms:W3CDTF">2021-02-21T07:29:00Z</dcterms:created>
  <dcterms:modified xsi:type="dcterms:W3CDTF">2021-02-22T06:02:00Z</dcterms:modified>
</cp:coreProperties>
</file>